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00EE" w14:textId="70E6B31D" w:rsidR="00112E09" w:rsidRPr="00712D29" w:rsidRDefault="00112E09" w:rsidP="00CD3C43">
      <w:pPr>
        <w:tabs>
          <w:tab w:val="left" w:leader="underscore" w:pos="5312"/>
        </w:tabs>
        <w:jc w:val="center"/>
        <w:rPr>
          <w:rStyle w:val="a4"/>
          <w:rFonts w:eastAsia="Arial Unicode MS"/>
          <w:b/>
          <w:sz w:val="28"/>
          <w:szCs w:val="28"/>
        </w:rPr>
      </w:pPr>
      <w:r>
        <w:rPr>
          <w:rStyle w:val="a4"/>
          <w:rFonts w:eastAsia="Arial Unicode MS"/>
          <w:b/>
          <w:sz w:val="28"/>
          <w:szCs w:val="28"/>
        </w:rPr>
        <w:t xml:space="preserve">Отчет по </w:t>
      </w:r>
      <w:r w:rsidR="00CD3C43">
        <w:rPr>
          <w:rStyle w:val="a4"/>
          <w:rFonts w:eastAsia="Arial Unicode MS"/>
          <w:b/>
          <w:sz w:val="28"/>
          <w:szCs w:val="28"/>
        </w:rPr>
        <w:t xml:space="preserve">реализации </w:t>
      </w:r>
      <w:proofErr w:type="spellStart"/>
      <w:r w:rsidR="00CD3C43">
        <w:rPr>
          <w:rStyle w:val="a4"/>
          <w:rFonts w:eastAsia="Arial Unicode MS"/>
          <w:b/>
          <w:sz w:val="28"/>
          <w:szCs w:val="28"/>
        </w:rPr>
        <w:t>антирисковых</w:t>
      </w:r>
      <w:proofErr w:type="spellEnd"/>
      <w:r w:rsidR="00CD3C43">
        <w:rPr>
          <w:rStyle w:val="a4"/>
          <w:rFonts w:eastAsia="Arial Unicode MS"/>
          <w:b/>
          <w:sz w:val="28"/>
          <w:szCs w:val="28"/>
        </w:rPr>
        <w:t xml:space="preserve"> </w:t>
      </w:r>
      <w:r w:rsidRPr="00712D29">
        <w:rPr>
          <w:rStyle w:val="a4"/>
          <w:rFonts w:eastAsia="Arial Unicode MS"/>
          <w:b/>
          <w:sz w:val="28"/>
          <w:szCs w:val="28"/>
        </w:rPr>
        <w:t>«Дорожн</w:t>
      </w:r>
      <w:r w:rsidR="00CD3C43">
        <w:rPr>
          <w:rStyle w:val="a4"/>
          <w:rFonts w:eastAsia="Arial Unicode MS"/>
          <w:b/>
          <w:sz w:val="28"/>
          <w:szCs w:val="28"/>
        </w:rPr>
        <w:t>ых</w:t>
      </w:r>
      <w:r w:rsidRPr="00712D29">
        <w:rPr>
          <w:rStyle w:val="a4"/>
          <w:rFonts w:eastAsia="Arial Unicode MS"/>
          <w:b/>
          <w:sz w:val="28"/>
          <w:szCs w:val="28"/>
        </w:rPr>
        <w:t xml:space="preserve"> карт» по направлению </w:t>
      </w:r>
    </w:p>
    <w:p w14:paraId="48B98A4B" w14:textId="77777777" w:rsidR="00112E09" w:rsidRPr="00712D29" w:rsidRDefault="00112E09" w:rsidP="00112E09">
      <w:pPr>
        <w:tabs>
          <w:tab w:val="left" w:leader="underscore" w:pos="5312"/>
        </w:tabs>
        <w:jc w:val="center"/>
        <w:rPr>
          <w:rStyle w:val="a4"/>
          <w:rFonts w:eastAsia="Arial Unicode MS"/>
          <w:b/>
          <w:sz w:val="28"/>
          <w:szCs w:val="28"/>
        </w:rPr>
      </w:pPr>
      <w:r w:rsidRPr="00712D29">
        <w:rPr>
          <w:rStyle w:val="a4"/>
          <w:rFonts w:eastAsia="Arial Unicode MS"/>
          <w:b/>
          <w:sz w:val="28"/>
          <w:szCs w:val="28"/>
        </w:rPr>
        <w:t>«Низкий уровень вовлеченности родителей»</w:t>
      </w:r>
    </w:p>
    <w:p w14:paraId="10FB454D" w14:textId="77777777" w:rsidR="00112E09" w:rsidRPr="00D2591F" w:rsidRDefault="00112E09" w:rsidP="00112E09">
      <w:pPr>
        <w:tabs>
          <w:tab w:val="left" w:leader="underscore" w:pos="5312"/>
        </w:tabs>
        <w:jc w:val="center"/>
        <w:rPr>
          <w:b/>
        </w:rPr>
      </w:pPr>
    </w:p>
    <w:tbl>
      <w:tblPr>
        <w:tblOverlap w:val="never"/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830"/>
        <w:gridCol w:w="3544"/>
        <w:gridCol w:w="1843"/>
        <w:gridCol w:w="2410"/>
        <w:gridCol w:w="2409"/>
        <w:gridCol w:w="3119"/>
      </w:tblGrid>
      <w:tr w:rsidR="001D0723" w:rsidRPr="001D0723" w14:paraId="2124C0AE" w14:textId="5A2AE521" w:rsidTr="004C6848">
        <w:trPr>
          <w:trHeight w:hRule="exact" w:val="769"/>
          <w:jc w:val="center"/>
        </w:trPr>
        <w:tc>
          <w:tcPr>
            <w:tcW w:w="2830" w:type="dxa"/>
            <w:shd w:val="clear" w:color="auto" w:fill="FFFFFF"/>
          </w:tcPr>
          <w:p w14:paraId="129E5D96" w14:textId="77777777" w:rsidR="001D0723" w:rsidRPr="001D0723" w:rsidRDefault="001D0723" w:rsidP="009B27C2">
            <w:pPr>
              <w:ind w:left="50" w:right="178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3544" w:type="dxa"/>
            <w:shd w:val="clear" w:color="auto" w:fill="FFFFFF"/>
          </w:tcPr>
          <w:p w14:paraId="60790953" w14:textId="77777777" w:rsidR="001D0723" w:rsidRPr="001D0723" w:rsidRDefault="001D0723" w:rsidP="009B27C2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shd w:val="clear" w:color="auto" w:fill="FFFFFF"/>
          </w:tcPr>
          <w:p w14:paraId="1E679A15" w14:textId="77777777" w:rsidR="001D0723" w:rsidRPr="001D0723" w:rsidRDefault="001D0723" w:rsidP="009B27C2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Сроки</w:t>
            </w:r>
          </w:p>
          <w:p w14:paraId="078EE4CF" w14:textId="77777777" w:rsidR="001D0723" w:rsidRPr="001D0723" w:rsidRDefault="001D0723" w:rsidP="009B27C2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410" w:type="dxa"/>
            <w:shd w:val="clear" w:color="auto" w:fill="FFFFFF"/>
          </w:tcPr>
          <w:p w14:paraId="0FEC9020" w14:textId="77777777" w:rsidR="001D0723" w:rsidRPr="001D0723" w:rsidRDefault="001D0723" w:rsidP="009B27C2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409" w:type="dxa"/>
            <w:shd w:val="clear" w:color="auto" w:fill="FFFFFF"/>
          </w:tcPr>
          <w:p w14:paraId="0161D493" w14:textId="77777777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119" w:type="dxa"/>
            <w:shd w:val="clear" w:color="auto" w:fill="FFFFFF"/>
          </w:tcPr>
          <w:p w14:paraId="3AA509B7" w14:textId="6DB83CE4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Отчет</w:t>
            </w:r>
          </w:p>
        </w:tc>
      </w:tr>
      <w:tr w:rsidR="001D0723" w:rsidRPr="001D0723" w14:paraId="4914278A" w14:textId="68728C71" w:rsidTr="0076205C">
        <w:trPr>
          <w:trHeight w:hRule="exact" w:val="3449"/>
          <w:jc w:val="center"/>
        </w:trPr>
        <w:tc>
          <w:tcPr>
            <w:tcW w:w="2830" w:type="dxa"/>
            <w:shd w:val="clear" w:color="auto" w:fill="FFFFFF"/>
          </w:tcPr>
          <w:p w14:paraId="1A008C4F" w14:textId="67B134A8" w:rsidR="001D0723" w:rsidRPr="001D0723" w:rsidRDefault="001D0723" w:rsidP="009B27C2">
            <w:pPr>
              <w:ind w:left="50" w:right="178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1.Обеспечение информированности родительской общественности о деятельности школы через сайт школы, социальные сети, «горячие линии», личные встречи</w:t>
            </w:r>
          </w:p>
        </w:tc>
        <w:tc>
          <w:tcPr>
            <w:tcW w:w="3544" w:type="dxa"/>
            <w:shd w:val="clear" w:color="auto" w:fill="FFFFFF"/>
          </w:tcPr>
          <w:p w14:paraId="2213816A" w14:textId="5DF74ED9" w:rsidR="001D0723" w:rsidRPr="001D0723" w:rsidRDefault="001D0723" w:rsidP="009B27C2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1.1. Организация информирования родителей об участии в жизни образовательной организации через сайт, дневники обучающихся, через группы в социальных сетях, СМИ и т.д.</w:t>
            </w:r>
          </w:p>
          <w:p w14:paraId="61587F02" w14:textId="77777777" w:rsidR="001D0723" w:rsidRPr="001D0723" w:rsidRDefault="001D0723" w:rsidP="009B27C2">
            <w:pPr>
              <w:ind w:left="228" w:right="17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14:paraId="1B0D5A77" w14:textId="77777777" w:rsidR="001D0723" w:rsidRPr="001D0723" w:rsidRDefault="001D0723" w:rsidP="009B27C2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в течение года</w:t>
            </w:r>
          </w:p>
          <w:p w14:paraId="6A544438" w14:textId="77777777" w:rsidR="001D0723" w:rsidRPr="001D0723" w:rsidRDefault="001D0723" w:rsidP="009B27C2">
            <w:pPr>
              <w:ind w:left="86" w:right="17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14:paraId="3DCA1300" w14:textId="77777777" w:rsidR="001D0723" w:rsidRPr="001D0723" w:rsidRDefault="001D0723" w:rsidP="009B27C2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14:paraId="0C47CE1B" w14:textId="77777777" w:rsidR="001D0723" w:rsidRPr="001D0723" w:rsidRDefault="001D0723" w:rsidP="009B27C2">
            <w:pPr>
              <w:ind w:left="86" w:right="20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/>
          </w:tcPr>
          <w:p w14:paraId="39BA92E3" w14:textId="77777777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директор, заместитель директора по ВР</w:t>
            </w:r>
          </w:p>
          <w:p w14:paraId="45A1E754" w14:textId="77777777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</w:p>
          <w:p w14:paraId="6F346BB0" w14:textId="77777777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 xml:space="preserve">классные руководители, учителя </w:t>
            </w:r>
          </w:p>
        </w:tc>
        <w:tc>
          <w:tcPr>
            <w:tcW w:w="3119" w:type="dxa"/>
            <w:shd w:val="clear" w:color="auto" w:fill="FFFFFF"/>
          </w:tcPr>
          <w:p w14:paraId="4329D57C" w14:textId="77777777" w:rsidR="007F7456" w:rsidRPr="007F7456" w:rsidRDefault="007F7456" w:rsidP="007F7456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F74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Размещение на сайте школы информации для родителей, родительских лекториев.</w:t>
            </w:r>
          </w:p>
          <w:p w14:paraId="17DD3F1D" w14:textId="77777777" w:rsidR="007F7456" w:rsidRPr="007F7456" w:rsidRDefault="007F7456" w:rsidP="007F7456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7F74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Раздел «Психологическая помощь», раздел «Безопасность», раздел «Дорожная безопасность».</w:t>
            </w:r>
          </w:p>
          <w:p w14:paraId="0D82B886" w14:textId="1109808B" w:rsidR="0029269F" w:rsidRPr="001D0723" w:rsidRDefault="007F7456" w:rsidP="0076205C">
            <w:pPr>
              <w:pStyle w:val="a5"/>
              <w:rPr>
                <w:rFonts w:ascii="Times New Roman" w:hAnsi="Times New Roman" w:cs="Times New Roman"/>
              </w:rPr>
            </w:pPr>
            <w:r w:rsidRPr="007F74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Классные руководители создали «родительские группы» в </w:t>
            </w:r>
            <w:proofErr w:type="spellStart"/>
            <w:r w:rsidRPr="007F74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соц.сетях</w:t>
            </w:r>
            <w:proofErr w:type="spellEnd"/>
            <w:r w:rsidRPr="007F745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  <w:r w:rsidR="0029269F">
              <w:rPr>
                <w:rStyle w:val="a3"/>
                <w:rFonts w:eastAsia="Arial Unicode MS"/>
              </w:rPr>
              <w:t xml:space="preserve"> </w:t>
            </w:r>
          </w:p>
        </w:tc>
      </w:tr>
      <w:tr w:rsidR="001D0723" w:rsidRPr="001D0723" w14:paraId="4D46021B" w14:textId="6AEDAE9D" w:rsidTr="0076205C">
        <w:trPr>
          <w:trHeight w:hRule="exact" w:val="2882"/>
          <w:jc w:val="center"/>
        </w:trPr>
        <w:tc>
          <w:tcPr>
            <w:tcW w:w="2830" w:type="dxa"/>
            <w:shd w:val="clear" w:color="auto" w:fill="FFFFFF"/>
          </w:tcPr>
          <w:p w14:paraId="253DA27D" w14:textId="48404F27" w:rsidR="001D0723" w:rsidRPr="001D0723" w:rsidRDefault="001D0723" w:rsidP="009B27C2">
            <w:pPr>
              <w:ind w:left="50" w:right="178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2.Анкетирование родителей по степени удовлетворенности качеством образования</w:t>
            </w:r>
          </w:p>
        </w:tc>
        <w:tc>
          <w:tcPr>
            <w:tcW w:w="3544" w:type="dxa"/>
            <w:shd w:val="clear" w:color="auto" w:fill="FFFFFF"/>
          </w:tcPr>
          <w:p w14:paraId="488F6895" w14:textId="535B5188" w:rsidR="001D0723" w:rsidRPr="001D0723" w:rsidRDefault="001D0723" w:rsidP="009B27C2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2.1. Анкетирование родителей на выявление степени удовлетворения качеством образования</w:t>
            </w:r>
          </w:p>
        </w:tc>
        <w:tc>
          <w:tcPr>
            <w:tcW w:w="1843" w:type="dxa"/>
            <w:shd w:val="clear" w:color="auto" w:fill="FFFFFF"/>
          </w:tcPr>
          <w:p w14:paraId="40ABE76F" w14:textId="77777777" w:rsidR="001D0723" w:rsidRPr="001D0723" w:rsidRDefault="001D0723" w:rsidP="009B27C2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shd w:val="clear" w:color="auto" w:fill="FFFFFF"/>
          </w:tcPr>
          <w:p w14:paraId="1DDA55DB" w14:textId="77777777" w:rsidR="001D0723" w:rsidRPr="001D0723" w:rsidRDefault="001D0723" w:rsidP="009B27C2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409" w:type="dxa"/>
            <w:shd w:val="clear" w:color="auto" w:fill="FFFFFF"/>
          </w:tcPr>
          <w:p w14:paraId="5C1C85CD" w14:textId="77777777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119" w:type="dxa"/>
            <w:shd w:val="clear" w:color="auto" w:fill="FFFFFF"/>
          </w:tcPr>
          <w:p w14:paraId="274B7C68" w14:textId="77777777" w:rsidR="00CD3C43" w:rsidRDefault="006F57FD" w:rsidP="0029269F">
            <w:pPr>
              <w:pStyle w:val="a5"/>
              <w:rPr>
                <w:rFonts w:ascii="Times New Roman" w:hAnsi="Times New Roman" w:cs="Times New Roman"/>
              </w:rPr>
            </w:pPr>
            <w:r w:rsidRPr="006F57FD">
              <w:rPr>
                <w:rFonts w:ascii="Times New Roman" w:hAnsi="Times New Roman" w:cs="Times New Roman"/>
              </w:rPr>
              <w:t>Справка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7FD">
              <w:rPr>
                <w:rFonts w:ascii="Times New Roman" w:hAnsi="Times New Roman" w:cs="Times New Roman"/>
              </w:rPr>
              <w:t>результативности и эффективности Программы всеобуча для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57FD">
              <w:rPr>
                <w:rFonts w:ascii="Times New Roman" w:hAnsi="Times New Roman" w:cs="Times New Roman"/>
              </w:rPr>
              <w:t>несовершеннолетних</w:t>
            </w:r>
            <w:r w:rsidR="0029269F">
              <w:rPr>
                <w:rFonts w:ascii="Times New Roman" w:hAnsi="Times New Roman" w:cs="Times New Roman"/>
              </w:rPr>
              <w:t xml:space="preserve">. </w:t>
            </w:r>
          </w:p>
          <w:p w14:paraId="028014DC" w14:textId="570D7EF7" w:rsidR="001D0723" w:rsidRDefault="00E2471E" w:rsidP="00CD3C43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hyperlink r:id="rId4" w:history="1">
              <w:r w:rsidR="0076205C" w:rsidRPr="00AC304C">
                <w:rPr>
                  <w:rStyle w:val="a6"/>
                  <w:rFonts w:ascii="Times New Roman" w:hAnsi="Times New Roman" w:cs="Times New Roman"/>
                </w:rPr>
                <w:t>https://disk.yandex.ru/i/mftwcq8o3mUCIA</w:t>
              </w:r>
            </w:hyperlink>
          </w:p>
          <w:p w14:paraId="3B50B73E" w14:textId="652F8E3B" w:rsidR="0076205C" w:rsidRPr="006F57FD" w:rsidRDefault="00E2471E" w:rsidP="00CD3C43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Pr="00907809">
                <w:rPr>
                  <w:rStyle w:val="a6"/>
                  <w:rFonts w:ascii="Times New Roman" w:hAnsi="Times New Roman" w:cs="Times New Roman"/>
                </w:rPr>
                <w:t>https://disk.yandex.ru/d/0EabaNhsNkQEww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723" w:rsidRPr="001D0723" w14:paraId="6A48C610" w14:textId="2292A941" w:rsidTr="0076205C">
        <w:trPr>
          <w:trHeight w:hRule="exact" w:val="2135"/>
          <w:jc w:val="center"/>
        </w:trPr>
        <w:tc>
          <w:tcPr>
            <w:tcW w:w="2830" w:type="dxa"/>
            <w:vMerge w:val="restart"/>
            <w:shd w:val="clear" w:color="auto" w:fill="FFFFFF"/>
          </w:tcPr>
          <w:p w14:paraId="11CBB096" w14:textId="31C6466C" w:rsidR="001D0723" w:rsidRPr="001D0723" w:rsidRDefault="001D0723" w:rsidP="009B27C2">
            <w:pPr>
              <w:ind w:left="50" w:right="178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lastRenderedPageBreak/>
              <w:t>3.Активизация родителей в управлении школой посредством управляющего совета, родительских комитетов класса и школы</w:t>
            </w:r>
          </w:p>
        </w:tc>
        <w:tc>
          <w:tcPr>
            <w:tcW w:w="3544" w:type="dxa"/>
            <w:shd w:val="clear" w:color="auto" w:fill="FFFFFF"/>
          </w:tcPr>
          <w:p w14:paraId="5895EF80" w14:textId="6D964616" w:rsidR="001D0723" w:rsidRPr="001D0723" w:rsidRDefault="001D0723" w:rsidP="001D0723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3.1. Привлечение родителей к участию в школьных мероприятиях, как внеурочных, так и урочных</w:t>
            </w:r>
          </w:p>
        </w:tc>
        <w:tc>
          <w:tcPr>
            <w:tcW w:w="1843" w:type="dxa"/>
            <w:shd w:val="clear" w:color="auto" w:fill="FFFFFF"/>
          </w:tcPr>
          <w:p w14:paraId="0B11D7AC" w14:textId="77777777" w:rsidR="001D0723" w:rsidRPr="001D0723" w:rsidRDefault="001D0723" w:rsidP="009B27C2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14:paraId="468B909D" w14:textId="77777777" w:rsidR="001D0723" w:rsidRPr="001D0723" w:rsidRDefault="001D0723" w:rsidP="009B27C2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классные</w:t>
            </w:r>
          </w:p>
          <w:p w14:paraId="7337BA8A" w14:textId="77777777" w:rsidR="001D0723" w:rsidRPr="001D0723" w:rsidRDefault="001D0723" w:rsidP="009B27C2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руководители,</w:t>
            </w:r>
          </w:p>
          <w:p w14:paraId="3BFC225D" w14:textId="77777777" w:rsidR="001D0723" w:rsidRPr="001D0723" w:rsidRDefault="001D0723" w:rsidP="009B27C2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заместитель директора по УВР и ВР</w:t>
            </w:r>
          </w:p>
        </w:tc>
        <w:tc>
          <w:tcPr>
            <w:tcW w:w="2409" w:type="dxa"/>
            <w:shd w:val="clear" w:color="auto" w:fill="FFFFFF"/>
          </w:tcPr>
          <w:p w14:paraId="52BF28B8" w14:textId="77777777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директор, заместитель по УВР и ВР, классные</w:t>
            </w:r>
          </w:p>
          <w:p w14:paraId="0A89FA02" w14:textId="77777777" w:rsidR="001D0723" w:rsidRPr="001D0723" w:rsidRDefault="001D0723" w:rsidP="009B27C2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3119" w:type="dxa"/>
            <w:shd w:val="clear" w:color="auto" w:fill="FFFFFF"/>
          </w:tcPr>
          <w:p w14:paraId="100C0E5B" w14:textId="77777777" w:rsidR="001D0723" w:rsidRDefault="00B77CE2" w:rsidP="00CD3C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участия родителей в общешкольных мероприятиях</w:t>
            </w:r>
            <w:r w:rsidR="0029269F">
              <w:rPr>
                <w:rFonts w:ascii="Times New Roman" w:hAnsi="Times New Roman" w:cs="Times New Roman"/>
              </w:rPr>
              <w:t>.</w:t>
            </w:r>
            <w:r w:rsidR="00CD3C43">
              <w:t xml:space="preserve"> </w:t>
            </w:r>
            <w:hyperlink r:id="rId6" w:history="1">
              <w:r w:rsidR="00CD3C43" w:rsidRPr="00165600">
                <w:rPr>
                  <w:rStyle w:val="a6"/>
                  <w:rFonts w:ascii="Times New Roman" w:hAnsi="Times New Roman" w:cs="Times New Roman"/>
                </w:rPr>
                <w:t>https://disk.yandex.ru/i/qX98M2jxHkUvyw</w:t>
              </w:r>
            </w:hyperlink>
            <w:r w:rsidR="00CD3C43">
              <w:rPr>
                <w:rFonts w:ascii="Times New Roman" w:hAnsi="Times New Roman" w:cs="Times New Roman"/>
              </w:rPr>
              <w:t xml:space="preserve"> </w:t>
            </w:r>
          </w:p>
          <w:p w14:paraId="6F73F362" w14:textId="25F3F634" w:rsidR="0076205C" w:rsidRPr="006F57FD" w:rsidRDefault="00E2471E" w:rsidP="00CD3C43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Pr="00907809">
                <w:rPr>
                  <w:rStyle w:val="a6"/>
                  <w:rFonts w:ascii="Times New Roman" w:hAnsi="Times New Roman" w:cs="Times New Roman"/>
                </w:rPr>
                <w:t>https://disk.yandex.ru/d/0EabaNhsNkQEww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6848" w:rsidRPr="001D0723" w14:paraId="799C364C" w14:textId="4E4CEF76" w:rsidTr="0076205C">
        <w:trPr>
          <w:trHeight w:hRule="exact" w:val="2121"/>
          <w:jc w:val="center"/>
        </w:trPr>
        <w:tc>
          <w:tcPr>
            <w:tcW w:w="2830" w:type="dxa"/>
            <w:vMerge/>
            <w:shd w:val="clear" w:color="auto" w:fill="FFFFFF"/>
          </w:tcPr>
          <w:p w14:paraId="04E33B84" w14:textId="77777777" w:rsidR="004C6848" w:rsidRPr="001D0723" w:rsidRDefault="004C6848" w:rsidP="004C6848">
            <w:pPr>
              <w:ind w:left="50" w:right="17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1C6EF96B" w14:textId="46230BC3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3.2. Привлечение родителей к участию в управлении школой, к организации мероприятий</w:t>
            </w:r>
          </w:p>
        </w:tc>
        <w:tc>
          <w:tcPr>
            <w:tcW w:w="1843" w:type="dxa"/>
            <w:shd w:val="clear" w:color="auto" w:fill="FFFFFF"/>
          </w:tcPr>
          <w:p w14:paraId="686335C4" w14:textId="77777777" w:rsidR="004C6848" w:rsidRPr="001D0723" w:rsidRDefault="004C6848" w:rsidP="004C6848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14:paraId="41128D60" w14:textId="77777777" w:rsidR="004C6848" w:rsidRPr="001D0723" w:rsidRDefault="004C6848" w:rsidP="004C6848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FFFFFF"/>
          </w:tcPr>
          <w:p w14:paraId="3F9B4F0F" w14:textId="77777777" w:rsidR="004C6848" w:rsidRPr="001D0723" w:rsidRDefault="004C6848" w:rsidP="004C6848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директор, заместитель по УВР и ВР, классные</w:t>
            </w:r>
          </w:p>
          <w:p w14:paraId="7FC6684C" w14:textId="4434D0EF" w:rsidR="004C6848" w:rsidRPr="001D0723" w:rsidRDefault="004C6848" w:rsidP="004C6848">
            <w:pPr>
              <w:ind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3119" w:type="dxa"/>
            <w:shd w:val="clear" w:color="auto" w:fill="FFFFFF"/>
          </w:tcPr>
          <w:p w14:paraId="7E75C9BE" w14:textId="6B0AF7A5" w:rsidR="0029269F" w:rsidRDefault="00B77CE2" w:rsidP="002926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работе общешкольного родительского комитета.</w:t>
            </w:r>
            <w:r w:rsidR="00CD3C43">
              <w:t xml:space="preserve"> </w:t>
            </w:r>
            <w:hyperlink r:id="rId8" w:history="1">
              <w:r w:rsidR="00CD3C43" w:rsidRPr="00165600">
                <w:rPr>
                  <w:rStyle w:val="a6"/>
                  <w:rFonts w:ascii="Times New Roman" w:hAnsi="Times New Roman" w:cs="Times New Roman"/>
                </w:rPr>
                <w:t>https://disk.yandex.ru/i/y89vIHjKzwR83A</w:t>
              </w:r>
            </w:hyperlink>
            <w:r w:rsidR="00CD3C43">
              <w:rPr>
                <w:rFonts w:ascii="Times New Roman" w:hAnsi="Times New Roman" w:cs="Times New Roman"/>
              </w:rPr>
              <w:t xml:space="preserve"> </w:t>
            </w:r>
          </w:p>
          <w:p w14:paraId="788B5B41" w14:textId="65F4B8C0" w:rsidR="004C6848" w:rsidRPr="001D0723" w:rsidRDefault="00E2471E" w:rsidP="004C6848">
            <w:pPr>
              <w:ind w:right="196"/>
              <w:rPr>
                <w:rFonts w:ascii="Times New Roman" w:hAnsi="Times New Roman" w:cs="Times New Roman"/>
              </w:rPr>
            </w:pPr>
            <w:hyperlink r:id="rId9" w:history="1">
              <w:r w:rsidRPr="00907809">
                <w:rPr>
                  <w:rStyle w:val="a6"/>
                  <w:rFonts w:ascii="Times New Roman" w:hAnsi="Times New Roman" w:cs="Times New Roman"/>
                </w:rPr>
                <w:t>https://disk.yandex.ru/d/0EabaNhsNkQEww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6848" w:rsidRPr="001D0723" w14:paraId="6ACAFBFB" w14:textId="1538C134" w:rsidTr="0076205C">
        <w:trPr>
          <w:trHeight w:hRule="exact" w:val="2407"/>
          <w:jc w:val="center"/>
        </w:trPr>
        <w:tc>
          <w:tcPr>
            <w:tcW w:w="2830" w:type="dxa"/>
            <w:vMerge w:val="restart"/>
            <w:shd w:val="clear" w:color="auto" w:fill="FFFFFF"/>
          </w:tcPr>
          <w:p w14:paraId="78DC0A33" w14:textId="5B796C01" w:rsidR="004C6848" w:rsidRPr="001D0723" w:rsidRDefault="004C6848" w:rsidP="004C6848">
            <w:pPr>
              <w:ind w:left="50" w:right="178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4.Проведение воспитательных событий с участием родителей, семейных праздников, родительских всеобучей</w:t>
            </w:r>
          </w:p>
        </w:tc>
        <w:tc>
          <w:tcPr>
            <w:tcW w:w="3544" w:type="dxa"/>
            <w:shd w:val="clear" w:color="auto" w:fill="FFFFFF"/>
          </w:tcPr>
          <w:p w14:paraId="2C804BD4" w14:textId="516A62E8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4.1. Планирование и</w:t>
            </w:r>
          </w:p>
          <w:p w14:paraId="50E9BCE3" w14:textId="77777777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проведение</w:t>
            </w:r>
          </w:p>
          <w:p w14:paraId="32002523" w14:textId="77777777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семейных</w:t>
            </w:r>
          </w:p>
          <w:p w14:paraId="4A9D6CEE" w14:textId="77777777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мероприятий:</w:t>
            </w:r>
          </w:p>
          <w:p w14:paraId="1468CFAA" w14:textId="77777777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конкурсов,</w:t>
            </w:r>
          </w:p>
          <w:p w14:paraId="13F36123" w14:textId="77777777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проектов и т.д.</w:t>
            </w:r>
          </w:p>
        </w:tc>
        <w:tc>
          <w:tcPr>
            <w:tcW w:w="1843" w:type="dxa"/>
            <w:shd w:val="clear" w:color="auto" w:fill="FFFFFF"/>
          </w:tcPr>
          <w:p w14:paraId="7AE22DEA" w14:textId="77777777" w:rsidR="004C6848" w:rsidRPr="001D0723" w:rsidRDefault="004C6848" w:rsidP="004C6848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14:paraId="52085EAC" w14:textId="77777777" w:rsidR="004C6848" w:rsidRPr="001D0723" w:rsidRDefault="004C6848" w:rsidP="004C6848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классные руководители, заместитель директора по УВР и ВР</w:t>
            </w:r>
          </w:p>
        </w:tc>
        <w:tc>
          <w:tcPr>
            <w:tcW w:w="2409" w:type="dxa"/>
            <w:shd w:val="clear" w:color="auto" w:fill="FFFFFF"/>
          </w:tcPr>
          <w:p w14:paraId="2624BF48" w14:textId="77777777" w:rsidR="004C6848" w:rsidRPr="001D0723" w:rsidRDefault="004C6848" w:rsidP="004C6848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классные руководители, заместитель директора по УВР и ВР</w:t>
            </w:r>
          </w:p>
        </w:tc>
        <w:tc>
          <w:tcPr>
            <w:tcW w:w="3119" w:type="dxa"/>
            <w:shd w:val="clear" w:color="auto" w:fill="FFFFFF"/>
          </w:tcPr>
          <w:p w14:paraId="472FA950" w14:textId="6C803275" w:rsidR="0029269F" w:rsidRPr="00CD3C43" w:rsidRDefault="0029269F" w:rsidP="00CD3C43">
            <w:pPr>
              <w:ind w:left="62" w:right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совместных мероприятий Школы и родительской общественности.</w:t>
            </w:r>
            <w:r w:rsidR="00CD3C43">
              <w:t xml:space="preserve"> </w:t>
            </w:r>
            <w:hyperlink r:id="rId10" w:history="1">
              <w:r w:rsidR="00CD3C43" w:rsidRPr="00165600">
                <w:rPr>
                  <w:rStyle w:val="a6"/>
                  <w:rFonts w:ascii="Times New Roman" w:hAnsi="Times New Roman" w:cs="Times New Roman"/>
                </w:rPr>
                <w:t>https://disk.yandex.ru/d/-n4ZgngVN0oBrg</w:t>
              </w:r>
            </w:hyperlink>
            <w:r w:rsidR="00CD3C43">
              <w:rPr>
                <w:rFonts w:ascii="Times New Roman" w:hAnsi="Times New Roman" w:cs="Times New Roman"/>
              </w:rPr>
              <w:t xml:space="preserve"> </w:t>
            </w:r>
          </w:p>
          <w:p w14:paraId="3D58B3A5" w14:textId="5F20B7A5" w:rsidR="0029269F" w:rsidRPr="001D0723" w:rsidRDefault="00E2471E" w:rsidP="004C6848">
            <w:pPr>
              <w:ind w:left="62" w:right="196"/>
              <w:rPr>
                <w:rFonts w:ascii="Times New Roman" w:hAnsi="Times New Roman" w:cs="Times New Roman"/>
              </w:rPr>
            </w:pPr>
            <w:hyperlink r:id="rId11" w:history="1">
              <w:r w:rsidRPr="00907809">
                <w:rPr>
                  <w:rStyle w:val="a6"/>
                  <w:rFonts w:ascii="Times New Roman" w:hAnsi="Times New Roman" w:cs="Times New Roman"/>
                </w:rPr>
                <w:t>https://disk.yandex.ru/d/0EabaNhsNkQEww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6848" w:rsidRPr="001D0723" w14:paraId="4046CD68" w14:textId="0EF08CEC" w:rsidTr="007F7456">
        <w:trPr>
          <w:trHeight w:hRule="exact" w:val="3529"/>
          <w:jc w:val="center"/>
        </w:trPr>
        <w:tc>
          <w:tcPr>
            <w:tcW w:w="2830" w:type="dxa"/>
            <w:vMerge/>
            <w:shd w:val="clear" w:color="auto" w:fill="FFFFFF"/>
          </w:tcPr>
          <w:p w14:paraId="0831A953" w14:textId="77777777" w:rsidR="004C6848" w:rsidRPr="001D0723" w:rsidRDefault="004C6848" w:rsidP="004C6848">
            <w:pPr>
              <w:ind w:left="50" w:right="17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14:paraId="7439803C" w14:textId="64FE5558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4.2. Круглый стол: «Как сделать родительское собрание интересным и эффективным».</w:t>
            </w:r>
          </w:p>
          <w:p w14:paraId="5CF968A5" w14:textId="77777777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</w:p>
          <w:p w14:paraId="67305CAD" w14:textId="77777777" w:rsidR="004C6848" w:rsidRPr="001D0723" w:rsidRDefault="004C6848" w:rsidP="004C6848">
            <w:pPr>
              <w:ind w:left="228" w:right="17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14:paraId="456057C7" w14:textId="77777777" w:rsidR="004C6848" w:rsidRPr="001D0723" w:rsidRDefault="004C6848" w:rsidP="004C6848">
            <w:pPr>
              <w:ind w:left="86" w:right="177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25.05.2021г</w:t>
            </w:r>
          </w:p>
        </w:tc>
        <w:tc>
          <w:tcPr>
            <w:tcW w:w="2410" w:type="dxa"/>
            <w:shd w:val="clear" w:color="auto" w:fill="FFFFFF"/>
          </w:tcPr>
          <w:p w14:paraId="1C143B98" w14:textId="77777777" w:rsidR="004C6848" w:rsidRPr="001D0723" w:rsidRDefault="004C6848" w:rsidP="004C6848">
            <w:pPr>
              <w:ind w:left="86" w:right="201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409" w:type="dxa"/>
            <w:shd w:val="clear" w:color="auto" w:fill="FFFFFF"/>
          </w:tcPr>
          <w:p w14:paraId="4F3F08F0" w14:textId="77777777" w:rsidR="004C6848" w:rsidRPr="001D0723" w:rsidRDefault="004C6848" w:rsidP="004C6848">
            <w:pPr>
              <w:ind w:left="62" w:right="196"/>
              <w:rPr>
                <w:rFonts w:ascii="Times New Roman" w:hAnsi="Times New Roman" w:cs="Times New Roman"/>
              </w:rPr>
            </w:pPr>
            <w:r w:rsidRPr="001D0723">
              <w:rPr>
                <w:rFonts w:ascii="Times New Roman" w:hAnsi="Times New Roman" w:cs="Times New Roman"/>
              </w:rPr>
              <w:t xml:space="preserve">муниципальный куратор Кривошлыкова Светлана </w:t>
            </w:r>
            <w:proofErr w:type="gramStart"/>
            <w:r w:rsidRPr="001D0723">
              <w:rPr>
                <w:rFonts w:ascii="Times New Roman" w:hAnsi="Times New Roman" w:cs="Times New Roman"/>
              </w:rPr>
              <w:t>Владимировна,  муниципальный</w:t>
            </w:r>
            <w:proofErr w:type="gramEnd"/>
            <w:r w:rsidRPr="001D0723">
              <w:rPr>
                <w:rFonts w:ascii="Times New Roman" w:hAnsi="Times New Roman" w:cs="Times New Roman"/>
              </w:rPr>
              <w:t xml:space="preserve"> координатор </w:t>
            </w:r>
            <w:proofErr w:type="spellStart"/>
            <w:r w:rsidRPr="001D0723">
              <w:rPr>
                <w:rFonts w:ascii="Times New Roman" w:hAnsi="Times New Roman" w:cs="Times New Roman"/>
              </w:rPr>
              <w:t>Мевша</w:t>
            </w:r>
            <w:proofErr w:type="spellEnd"/>
            <w:r w:rsidRPr="001D0723">
              <w:rPr>
                <w:rFonts w:ascii="Times New Roman" w:hAnsi="Times New Roman" w:cs="Times New Roman"/>
              </w:rPr>
              <w:t xml:space="preserve"> Ирина Владимировна, классные руководители</w:t>
            </w:r>
          </w:p>
        </w:tc>
        <w:tc>
          <w:tcPr>
            <w:tcW w:w="3119" w:type="dxa"/>
            <w:shd w:val="clear" w:color="auto" w:fill="FFFFFF"/>
          </w:tcPr>
          <w:p w14:paraId="52873866" w14:textId="6BE332D3" w:rsidR="004C6848" w:rsidRDefault="004C6848" w:rsidP="0076205C">
            <w:pPr>
              <w:pStyle w:val="a5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>Справка о работе круглого стола с классными руководителями «Как сделать родительское собрание интересным и эффективным» по устранению риска «Низкий уровень вовлеченности родителей»</w:t>
            </w:r>
            <w:r w:rsidR="00CD3C43">
              <w:t xml:space="preserve"> </w:t>
            </w:r>
            <w:hyperlink r:id="rId12" w:history="1">
              <w:r w:rsidR="00CD3C43" w:rsidRPr="00165600">
                <w:rPr>
                  <w:rStyle w:val="a6"/>
                  <w:rFonts w:ascii="Times New Roman" w:hAnsi="Times New Roman" w:cs="Times New Roman"/>
                </w:rPr>
                <w:t>https://disk.yandex.ru/d/RLsEsC1VbfNHYA</w:t>
              </w:r>
            </w:hyperlink>
            <w:r w:rsidR="00CD3C43">
              <w:rPr>
                <w:rFonts w:ascii="Times New Roman" w:hAnsi="Times New Roman" w:cs="Times New Roman"/>
              </w:rPr>
              <w:t xml:space="preserve"> </w:t>
            </w:r>
            <w:r w:rsidR="0029269F">
              <w:rPr>
                <w:rFonts w:ascii="Times New Roman" w:hAnsi="Times New Roman" w:cs="Times New Roman"/>
              </w:rPr>
              <w:t xml:space="preserve"> </w:t>
            </w:r>
          </w:p>
          <w:p w14:paraId="3D5AF441" w14:textId="2E2CCBEF" w:rsidR="004C6848" w:rsidRPr="001D0723" w:rsidRDefault="00E2471E" w:rsidP="004C6848">
            <w:pPr>
              <w:ind w:left="62" w:right="196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907809">
                <w:rPr>
                  <w:rStyle w:val="a6"/>
                  <w:rFonts w:ascii="Times New Roman" w:hAnsi="Times New Roman" w:cs="Times New Roman"/>
                </w:rPr>
                <w:t>https://disk.yandex.ru/d/0EabaNhsNkQEww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742F009" w14:textId="77777777" w:rsidR="00112E09" w:rsidRPr="001D0723" w:rsidRDefault="00112E09" w:rsidP="00112E09">
      <w:pPr>
        <w:rPr>
          <w:rFonts w:ascii="Times New Roman" w:hAnsi="Times New Roman" w:cs="Times New Roman"/>
        </w:rPr>
      </w:pPr>
    </w:p>
    <w:p w14:paraId="5F5810DA" w14:textId="77777777" w:rsidR="004F7F7C" w:rsidRPr="001D0723" w:rsidRDefault="004F7F7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7F7C" w:rsidRPr="001D0723" w:rsidSect="00112E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C5"/>
    <w:rsid w:val="00026B98"/>
    <w:rsid w:val="00112E09"/>
    <w:rsid w:val="001D0723"/>
    <w:rsid w:val="0029269F"/>
    <w:rsid w:val="004C6848"/>
    <w:rsid w:val="004F7F7C"/>
    <w:rsid w:val="006F57FD"/>
    <w:rsid w:val="0076205C"/>
    <w:rsid w:val="007F7456"/>
    <w:rsid w:val="008A0BC5"/>
    <w:rsid w:val="00B77CE2"/>
    <w:rsid w:val="00CD3C43"/>
    <w:rsid w:val="00E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0A1"/>
  <w15:chartTrackingRefBased/>
  <w15:docId w15:val="{4784949F-BF35-4E8C-8056-7130A834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12E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11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11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6F57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4C68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29269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89vIHjKzwR83A" TargetMode="External"/><Relationship Id="rId13" Type="http://schemas.openxmlformats.org/officeDocument/2006/relationships/hyperlink" Target="https://disk.yandex.ru/d/0EabaNhsNkQE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0EabaNhsNkQEww" TargetMode="External"/><Relationship Id="rId12" Type="http://schemas.openxmlformats.org/officeDocument/2006/relationships/hyperlink" Target="https://disk.yandex.ru/d/RLsEsC1VbfNH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qX98M2jxHkUvyw" TargetMode="External"/><Relationship Id="rId11" Type="http://schemas.openxmlformats.org/officeDocument/2006/relationships/hyperlink" Target="https://disk.yandex.ru/d/0EabaNhsNkQEww" TargetMode="External"/><Relationship Id="rId5" Type="http://schemas.openxmlformats.org/officeDocument/2006/relationships/hyperlink" Target="https://disk.yandex.ru/d/0EabaNhsNkQEw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-n4ZgngVN0oBrg" TargetMode="External"/><Relationship Id="rId4" Type="http://schemas.openxmlformats.org/officeDocument/2006/relationships/hyperlink" Target="https://disk.yandex.ru/i/mftwcq8o3mUCIA" TargetMode="External"/><Relationship Id="rId9" Type="http://schemas.openxmlformats.org/officeDocument/2006/relationships/hyperlink" Target="https://disk.yandex.ru/d/0EabaNhsNkQE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2021-09-16T09:17:00Z</dcterms:created>
  <dcterms:modified xsi:type="dcterms:W3CDTF">2021-09-20T11:38:00Z</dcterms:modified>
</cp:coreProperties>
</file>