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A50" w:rsidTr="0016402A">
        <w:tc>
          <w:tcPr>
            <w:tcW w:w="4785" w:type="dxa"/>
          </w:tcPr>
          <w:p w:rsidR="00CA1009" w:rsidRPr="00E22C6E" w:rsidRDefault="00CA1009" w:rsidP="007749AE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7D1D69" w:rsidRDefault="007D1D69" w:rsidP="005170F8">
            <w:pPr>
              <w:jc w:val="center"/>
            </w:pPr>
          </w:p>
        </w:tc>
      </w:tr>
    </w:tbl>
    <w:p w:rsidR="00F50EE2" w:rsidRDefault="00F50EE2" w:rsidP="00D56703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2C8" w:rsidRPr="00F63662" w:rsidRDefault="00D56703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FC">
        <w:rPr>
          <w:rFonts w:ascii="Times New Roman" w:hAnsi="Times New Roman" w:cs="Times New Roman"/>
          <w:sz w:val="28"/>
          <w:szCs w:val="28"/>
        </w:rPr>
        <w:t xml:space="preserve"> </w:t>
      </w:r>
      <w:r w:rsidR="00573290" w:rsidRPr="00F63662">
        <w:rPr>
          <w:rFonts w:ascii="Times New Roman" w:hAnsi="Times New Roman" w:cs="Times New Roman"/>
          <w:sz w:val="24"/>
          <w:szCs w:val="24"/>
        </w:rPr>
        <w:t>На основании письма министерства общего и профессионального образования Ростовской области от 08.09.2021 № 24/2.2-13871,</w:t>
      </w:r>
      <w:r w:rsidR="00F63662" w:rsidRPr="00F6366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F63662" w:rsidRPr="00F63662">
        <w:rPr>
          <w:rFonts w:ascii="Times New Roman" w:hAnsi="Times New Roman" w:cs="Times New Roman"/>
          <w:sz w:val="24"/>
          <w:szCs w:val="24"/>
        </w:rPr>
        <w:t>Калининская</w:t>
      </w:r>
      <w:proofErr w:type="gramEnd"/>
      <w:r w:rsidR="00F63662" w:rsidRPr="00F63662">
        <w:rPr>
          <w:rFonts w:ascii="Times New Roman" w:hAnsi="Times New Roman" w:cs="Times New Roman"/>
          <w:sz w:val="24"/>
          <w:szCs w:val="24"/>
        </w:rPr>
        <w:t xml:space="preserve"> СОШ </w:t>
      </w:r>
      <w:r w:rsidR="00573290" w:rsidRPr="00F63662">
        <w:rPr>
          <w:rFonts w:ascii="Times New Roman" w:hAnsi="Times New Roman" w:cs="Times New Roman"/>
          <w:sz w:val="24"/>
          <w:szCs w:val="24"/>
        </w:rPr>
        <w:t xml:space="preserve"> Цимлянского района</w:t>
      </w:r>
      <w:r w:rsidR="00F63662" w:rsidRPr="00F63662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573290" w:rsidRPr="00F63662">
        <w:rPr>
          <w:rFonts w:ascii="Times New Roman" w:hAnsi="Times New Roman" w:cs="Times New Roman"/>
          <w:sz w:val="24"/>
          <w:szCs w:val="24"/>
        </w:rPr>
        <w:t xml:space="preserve"> информирует, </w:t>
      </w:r>
      <w:r w:rsidR="002C22C8" w:rsidRPr="00F63662">
        <w:rPr>
          <w:rFonts w:ascii="Times New Roman" w:hAnsi="Times New Roman" w:cs="Times New Roman"/>
          <w:sz w:val="24"/>
          <w:szCs w:val="24"/>
        </w:rPr>
        <w:t xml:space="preserve">что Советом по вопросам проведения итогового сочинения </w:t>
      </w:r>
      <w:proofErr w:type="spellStart"/>
      <w:r w:rsidR="002C22C8" w:rsidRPr="00F6366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2C22C8" w:rsidRPr="00F63662">
        <w:rPr>
          <w:rFonts w:ascii="Times New Roman" w:hAnsi="Times New Roman" w:cs="Times New Roman"/>
          <w:sz w:val="24"/>
          <w:szCs w:val="24"/>
        </w:rPr>
        <w:t xml:space="preserve"> России утверждены и объявлены </w:t>
      </w:r>
      <w:r w:rsidR="002C22C8" w:rsidRPr="00F63662">
        <w:rPr>
          <w:rFonts w:ascii="Times New Roman" w:hAnsi="Times New Roman" w:cs="Times New Roman"/>
          <w:b/>
          <w:sz w:val="24"/>
          <w:szCs w:val="24"/>
          <w:u w:val="single"/>
        </w:rPr>
        <w:t>пять открытых направлений тем итогового сочинения</w:t>
      </w:r>
      <w:r w:rsidR="002C22C8" w:rsidRPr="00F63662">
        <w:rPr>
          <w:rFonts w:ascii="Times New Roman" w:hAnsi="Times New Roman" w:cs="Times New Roman"/>
          <w:sz w:val="24"/>
          <w:szCs w:val="24"/>
        </w:rPr>
        <w:t xml:space="preserve"> на 2021-2022 учебный год.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Направления для тем итогового сочинения в 2021-2022 учебном году следующие: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  <w:u w:val="single"/>
        </w:rPr>
        <w:t>1.Человек путешествующий: дорога в жизни человека (дорога реальная, воображаемая, книжная).</w:t>
      </w:r>
      <w:r w:rsidRPr="00F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Тематическое направление нацеливает выпускника на размышление о дороге: реальной, воображаемой, книжной.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>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 Темы сочинений позволят рассуждать о том, как человек на жизненном пути обретает практический и духовный опыт, меняется, лучше понимает самого себя и других людей.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  <w:u w:val="single"/>
        </w:rPr>
        <w:t>2. Цивилизация и технологии — спасение, вызов или трагедия?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Тематическое направление заостряет внимание выпускника на достижениях и рисках цивилизации, надеждах и страхах, связанных с ее плодами.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годов.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t xml:space="preserve">3. Преступление и наказание — вечная тема.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662">
        <w:rPr>
          <w:rFonts w:ascii="Times New Roman" w:hAnsi="Times New Roman" w:cs="Times New Roman"/>
          <w:sz w:val="24"/>
          <w:szCs w:val="24"/>
        </w:rPr>
        <w:t xml:space="preserve">Тематическое направление предлагает осмыслить «преступление» и «наказание» как социальные и нравственные явления, соотнести их с понятиями закона, совести, стыда, ответственности, раскаяния. </w:t>
      </w:r>
      <w:proofErr w:type="gramEnd"/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662">
        <w:rPr>
          <w:rFonts w:ascii="Times New Roman" w:hAnsi="Times New Roman" w:cs="Times New Roman"/>
          <w:sz w:val="24"/>
          <w:szCs w:val="24"/>
        </w:rPr>
        <w:t>Темы сочинений позволят анализировать и оценивать поступки человека с правовой и этической точек зрения.</w:t>
      </w:r>
      <w:proofErr w:type="gramEnd"/>
      <w:r w:rsidRPr="00F63662">
        <w:rPr>
          <w:rFonts w:ascii="Times New Roman" w:hAnsi="Times New Roman" w:cs="Times New Roman"/>
          <w:sz w:val="24"/>
          <w:szCs w:val="24"/>
        </w:rPr>
        <w:t xml:space="preserve">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 и др.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Многообразны литературные источники, рассматривающие вечную тему с научной точки зрения (юридической, психологической, социальной, философской). Богата названной проблематикой публицистическая, мемуарная и художественная литература, в которой особое место занимает роман «Преступление и наказание» Ф. М. Достоевского, 200-летний юбилей со </w:t>
      </w:r>
      <w:proofErr w:type="gramStart"/>
      <w:r w:rsidRPr="00F6366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F63662">
        <w:rPr>
          <w:rFonts w:ascii="Times New Roman" w:hAnsi="Times New Roman" w:cs="Times New Roman"/>
          <w:sz w:val="24"/>
          <w:szCs w:val="24"/>
        </w:rPr>
        <w:t xml:space="preserve"> рождения которого все человечество будет отмечать в конце 2021 года.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 </w:t>
      </w:r>
      <w:r w:rsidRPr="00F63662">
        <w:rPr>
          <w:rFonts w:ascii="Times New Roman" w:hAnsi="Times New Roman" w:cs="Times New Roman"/>
          <w:b/>
          <w:sz w:val="24"/>
          <w:szCs w:val="24"/>
        </w:rPr>
        <w:t xml:space="preserve">4.Книга (музыка, спектакль, фильм) — про меня.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lastRenderedPageBreak/>
        <w:t xml:space="preserve"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 жизненным опытом выпускника, актуальность проблематики, близость психологических и мировоззренческих установок автора и выпускника.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Высказываясь о произведении искусства с опорой на собственный опыт осмысления жизни, участник итогового сочинения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ученых.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t>5. Кому на Руси жить хорошо? — вопрос гражданина.</w:t>
      </w:r>
      <w:r w:rsidRPr="00F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Тематическое направление сформулировано с отсылкой к известной поэме Н. А. Некрасова, 200-летие со </w:t>
      </w:r>
      <w:proofErr w:type="gramStart"/>
      <w:r w:rsidRPr="00F6366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F63662">
        <w:rPr>
          <w:rFonts w:ascii="Times New Roman" w:hAnsi="Times New Roman" w:cs="Times New Roman"/>
          <w:sz w:val="24"/>
          <w:szCs w:val="24"/>
        </w:rPr>
        <w:t xml:space="preserve"> рождения которого отмечается в конце 2021 года. Поставленный вопрос дает возможность рассуждать о самом понятии «гражданин»,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>Темы сочинений, ориентированные на 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При раскрытии тем этого направления можно привлечь для аргументации примеры из художественной, исторической, психологической, философской литературы и публицистики, обозначая при их интерпретации свою гражданскую и нравственную позицию.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Непосредственно комплекты тем итогового сочинения станут известны за 15 минут до его начала.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Оценивается сочинение по системе «зачет»/«незачет». К сдаче единого государственного экзамена и государственного выпускного экзамена допускают только выпускников, получивших «зачет». Обучающиеся с ограниченными возможностями здоровья вместо итогового сочинения вправе выбрать написание изложения. </w:t>
      </w:r>
    </w:p>
    <w:p w:rsidR="002C22C8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662">
        <w:rPr>
          <w:rFonts w:ascii="Times New Roman" w:hAnsi="Times New Roman" w:cs="Times New Roman"/>
          <w:sz w:val="24"/>
          <w:szCs w:val="24"/>
        </w:rPr>
        <w:t>Сочинение оценивается по двум требованиям (объем и самостоятельность написания) и пяти критериям («Соответствие теме»; «Аргументация.</w:t>
      </w:r>
      <w:proofErr w:type="gramEnd"/>
      <w:r w:rsidRPr="00F63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662">
        <w:rPr>
          <w:rFonts w:ascii="Times New Roman" w:hAnsi="Times New Roman" w:cs="Times New Roman"/>
          <w:sz w:val="24"/>
          <w:szCs w:val="24"/>
        </w:rPr>
        <w:t>Привлечение литературного материала»; «Композиция и логика рассуждения»; «Качество письменной речи»; «Грамотность»).</w:t>
      </w:r>
      <w:proofErr w:type="gramEnd"/>
      <w:r w:rsidRPr="00F63662">
        <w:rPr>
          <w:rFonts w:ascii="Times New Roman" w:hAnsi="Times New Roman" w:cs="Times New Roman"/>
          <w:sz w:val="24"/>
          <w:szCs w:val="24"/>
        </w:rPr>
        <w:t xml:space="preserve"> 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 </w:t>
      </w:r>
    </w:p>
    <w:p w:rsidR="004A634D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6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срок написания итогового сочинения (изложения) в 2021-2022 учебном году – 1 декабря 2021 года.</w:t>
      </w:r>
      <w:r w:rsidRPr="00F63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90" w:rsidRPr="00F63662" w:rsidRDefault="002C22C8" w:rsidP="003A5DF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3662">
        <w:rPr>
          <w:rFonts w:ascii="Times New Roman" w:hAnsi="Times New Roman" w:cs="Times New Roman"/>
          <w:sz w:val="24"/>
          <w:szCs w:val="24"/>
        </w:rPr>
        <w:t xml:space="preserve"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</w:t>
      </w:r>
      <w:r w:rsidRPr="00F63662">
        <w:rPr>
          <w:rFonts w:ascii="Times New Roman" w:hAnsi="Times New Roman" w:cs="Times New Roman"/>
          <w:b/>
          <w:i/>
          <w:sz w:val="24"/>
          <w:szCs w:val="24"/>
          <w:u w:val="single"/>
        </w:rPr>
        <w:t>– 2 февраля и 4 мая 2022 года.</w:t>
      </w:r>
      <w:bookmarkStart w:id="0" w:name="_GoBack"/>
      <w:bookmarkEnd w:id="0"/>
    </w:p>
    <w:sectPr w:rsidR="00573290" w:rsidRPr="00F63662" w:rsidSect="00F63662">
      <w:type w:val="continuous"/>
      <w:pgSz w:w="11906" w:h="16838"/>
      <w:pgMar w:top="42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D8" w:rsidRDefault="00FE1FD8" w:rsidP="0075305C">
      <w:pPr>
        <w:spacing w:after="0" w:line="240" w:lineRule="auto"/>
      </w:pPr>
      <w:r>
        <w:separator/>
      </w:r>
    </w:p>
  </w:endnote>
  <w:endnote w:type="continuationSeparator" w:id="0">
    <w:p w:rsidR="00FE1FD8" w:rsidRDefault="00FE1FD8" w:rsidP="0075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D8" w:rsidRDefault="00FE1FD8" w:rsidP="0075305C">
      <w:pPr>
        <w:spacing w:after="0" w:line="240" w:lineRule="auto"/>
      </w:pPr>
      <w:r>
        <w:separator/>
      </w:r>
    </w:p>
  </w:footnote>
  <w:footnote w:type="continuationSeparator" w:id="0">
    <w:p w:rsidR="00FE1FD8" w:rsidRDefault="00FE1FD8" w:rsidP="0075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8D0F1"/>
    <w:multiLevelType w:val="hybridMultilevel"/>
    <w:tmpl w:val="8DD551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298D06"/>
    <w:multiLevelType w:val="hybridMultilevel"/>
    <w:tmpl w:val="71FE7C2A"/>
    <w:lvl w:ilvl="0" w:tplc="BEC06672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59969C3"/>
    <w:multiLevelType w:val="hybridMultilevel"/>
    <w:tmpl w:val="4D9E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4E4"/>
    <w:multiLevelType w:val="hybridMultilevel"/>
    <w:tmpl w:val="4D9E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4E81"/>
    <w:multiLevelType w:val="hybridMultilevel"/>
    <w:tmpl w:val="ECAA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749B"/>
    <w:multiLevelType w:val="hybridMultilevel"/>
    <w:tmpl w:val="3BF6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2965"/>
    <w:multiLevelType w:val="hybridMultilevel"/>
    <w:tmpl w:val="CD30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26C4"/>
    <w:multiLevelType w:val="hybridMultilevel"/>
    <w:tmpl w:val="EA766008"/>
    <w:lvl w:ilvl="0" w:tplc="90883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D211F"/>
    <w:multiLevelType w:val="multilevel"/>
    <w:tmpl w:val="6F4044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2031EB7"/>
    <w:multiLevelType w:val="hybridMultilevel"/>
    <w:tmpl w:val="4D9E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3ED9"/>
    <w:multiLevelType w:val="multilevel"/>
    <w:tmpl w:val="B39AB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>
    <w:nsid w:val="52125487"/>
    <w:multiLevelType w:val="hybridMultilevel"/>
    <w:tmpl w:val="1A14B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29B56F2"/>
    <w:multiLevelType w:val="hybridMultilevel"/>
    <w:tmpl w:val="8A2891AE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395A5D"/>
    <w:multiLevelType w:val="hybridMultilevel"/>
    <w:tmpl w:val="F2CE7800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2FE6C3"/>
    <w:multiLevelType w:val="hybridMultilevel"/>
    <w:tmpl w:val="A19BB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9014A60"/>
    <w:multiLevelType w:val="hybridMultilevel"/>
    <w:tmpl w:val="03A41268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E40A0"/>
    <w:multiLevelType w:val="hybridMultilevel"/>
    <w:tmpl w:val="56B4930C"/>
    <w:lvl w:ilvl="0" w:tplc="6B3EB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7B022A"/>
    <w:multiLevelType w:val="hybridMultilevel"/>
    <w:tmpl w:val="676CF6EC"/>
    <w:lvl w:ilvl="0" w:tplc="68002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A6AA2"/>
    <w:multiLevelType w:val="hybridMultilevel"/>
    <w:tmpl w:val="4D58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3"/>
  </w:num>
  <w:num w:numId="9">
    <w:abstractNumId w:val="18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19"/>
  </w:num>
  <w:num w:numId="17">
    <w:abstractNumId w:val="8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50"/>
    <w:rsid w:val="00023FEE"/>
    <w:rsid w:val="000310F5"/>
    <w:rsid w:val="000437B9"/>
    <w:rsid w:val="000531FA"/>
    <w:rsid w:val="000610AC"/>
    <w:rsid w:val="000C60DD"/>
    <w:rsid w:val="000D2C9F"/>
    <w:rsid w:val="000F0BBF"/>
    <w:rsid w:val="000F19E2"/>
    <w:rsid w:val="001148C6"/>
    <w:rsid w:val="00116135"/>
    <w:rsid w:val="00126FD5"/>
    <w:rsid w:val="0012785E"/>
    <w:rsid w:val="00141183"/>
    <w:rsid w:val="00154052"/>
    <w:rsid w:val="00156852"/>
    <w:rsid w:val="0016402A"/>
    <w:rsid w:val="00183877"/>
    <w:rsid w:val="001A37D3"/>
    <w:rsid w:val="001B369B"/>
    <w:rsid w:val="001C37AA"/>
    <w:rsid w:val="001E093D"/>
    <w:rsid w:val="001E4FB2"/>
    <w:rsid w:val="001F64B8"/>
    <w:rsid w:val="00220F00"/>
    <w:rsid w:val="002216D3"/>
    <w:rsid w:val="00234FDA"/>
    <w:rsid w:val="002451A3"/>
    <w:rsid w:val="002506FB"/>
    <w:rsid w:val="00252698"/>
    <w:rsid w:val="00277E49"/>
    <w:rsid w:val="00281DFE"/>
    <w:rsid w:val="00291207"/>
    <w:rsid w:val="002A5E77"/>
    <w:rsid w:val="002A6101"/>
    <w:rsid w:val="002B3E4C"/>
    <w:rsid w:val="002C22C8"/>
    <w:rsid w:val="002D68B1"/>
    <w:rsid w:val="00310EA7"/>
    <w:rsid w:val="003251B2"/>
    <w:rsid w:val="00342B27"/>
    <w:rsid w:val="0039052C"/>
    <w:rsid w:val="0039372B"/>
    <w:rsid w:val="00396EE4"/>
    <w:rsid w:val="003A5DFC"/>
    <w:rsid w:val="003D0E6F"/>
    <w:rsid w:val="003E07A4"/>
    <w:rsid w:val="003E0FB4"/>
    <w:rsid w:val="003E59DE"/>
    <w:rsid w:val="00402784"/>
    <w:rsid w:val="00417715"/>
    <w:rsid w:val="00424FB4"/>
    <w:rsid w:val="00430D55"/>
    <w:rsid w:val="004322D5"/>
    <w:rsid w:val="0046102E"/>
    <w:rsid w:val="00470067"/>
    <w:rsid w:val="004771B4"/>
    <w:rsid w:val="00484074"/>
    <w:rsid w:val="004A634D"/>
    <w:rsid w:val="004F76A4"/>
    <w:rsid w:val="00501F87"/>
    <w:rsid w:val="005170F8"/>
    <w:rsid w:val="0052244A"/>
    <w:rsid w:val="00534521"/>
    <w:rsid w:val="0053464C"/>
    <w:rsid w:val="00543D80"/>
    <w:rsid w:val="00545369"/>
    <w:rsid w:val="005560A5"/>
    <w:rsid w:val="00562827"/>
    <w:rsid w:val="00562FF4"/>
    <w:rsid w:val="00573290"/>
    <w:rsid w:val="005768F0"/>
    <w:rsid w:val="0059753A"/>
    <w:rsid w:val="005D433B"/>
    <w:rsid w:val="005D55AC"/>
    <w:rsid w:val="005E1346"/>
    <w:rsid w:val="00605933"/>
    <w:rsid w:val="00620A32"/>
    <w:rsid w:val="006536FF"/>
    <w:rsid w:val="006607C4"/>
    <w:rsid w:val="00662870"/>
    <w:rsid w:val="00663B31"/>
    <w:rsid w:val="006954C8"/>
    <w:rsid w:val="00697724"/>
    <w:rsid w:val="006D0DCF"/>
    <w:rsid w:val="006E0A80"/>
    <w:rsid w:val="006E33F2"/>
    <w:rsid w:val="006E7456"/>
    <w:rsid w:val="007303C9"/>
    <w:rsid w:val="00750A50"/>
    <w:rsid w:val="0075305C"/>
    <w:rsid w:val="00770B2C"/>
    <w:rsid w:val="007749AE"/>
    <w:rsid w:val="00783BD2"/>
    <w:rsid w:val="00792852"/>
    <w:rsid w:val="007B1054"/>
    <w:rsid w:val="007B1BF4"/>
    <w:rsid w:val="007B226C"/>
    <w:rsid w:val="007B6DC3"/>
    <w:rsid w:val="007D1D69"/>
    <w:rsid w:val="007D7B66"/>
    <w:rsid w:val="0081194F"/>
    <w:rsid w:val="0082142D"/>
    <w:rsid w:val="00823202"/>
    <w:rsid w:val="008253F7"/>
    <w:rsid w:val="00825479"/>
    <w:rsid w:val="00882466"/>
    <w:rsid w:val="008834C4"/>
    <w:rsid w:val="0088498E"/>
    <w:rsid w:val="008860F9"/>
    <w:rsid w:val="0089297B"/>
    <w:rsid w:val="0089446F"/>
    <w:rsid w:val="008C3004"/>
    <w:rsid w:val="008E0A66"/>
    <w:rsid w:val="008E77FE"/>
    <w:rsid w:val="00904AB3"/>
    <w:rsid w:val="00913DEB"/>
    <w:rsid w:val="00934BE1"/>
    <w:rsid w:val="00953D03"/>
    <w:rsid w:val="00956082"/>
    <w:rsid w:val="00957EA7"/>
    <w:rsid w:val="009669D7"/>
    <w:rsid w:val="009B5680"/>
    <w:rsid w:val="009D0904"/>
    <w:rsid w:val="009F3F3F"/>
    <w:rsid w:val="009F6DBD"/>
    <w:rsid w:val="00A17930"/>
    <w:rsid w:val="00A2744E"/>
    <w:rsid w:val="00A44A75"/>
    <w:rsid w:val="00A60352"/>
    <w:rsid w:val="00A625CD"/>
    <w:rsid w:val="00A81165"/>
    <w:rsid w:val="00A854D0"/>
    <w:rsid w:val="00AA0E26"/>
    <w:rsid w:val="00AA3093"/>
    <w:rsid w:val="00AA61DE"/>
    <w:rsid w:val="00AA793F"/>
    <w:rsid w:val="00AE26B0"/>
    <w:rsid w:val="00AE7468"/>
    <w:rsid w:val="00B0188A"/>
    <w:rsid w:val="00B07C63"/>
    <w:rsid w:val="00B121B1"/>
    <w:rsid w:val="00B719C4"/>
    <w:rsid w:val="00B76866"/>
    <w:rsid w:val="00B85EF4"/>
    <w:rsid w:val="00BA3A71"/>
    <w:rsid w:val="00BE46A8"/>
    <w:rsid w:val="00C06142"/>
    <w:rsid w:val="00C1112F"/>
    <w:rsid w:val="00C14D22"/>
    <w:rsid w:val="00C32C70"/>
    <w:rsid w:val="00C43040"/>
    <w:rsid w:val="00C43AF9"/>
    <w:rsid w:val="00C63FB9"/>
    <w:rsid w:val="00C814A3"/>
    <w:rsid w:val="00C8552C"/>
    <w:rsid w:val="00CA1009"/>
    <w:rsid w:val="00CA4FD8"/>
    <w:rsid w:val="00CB2D14"/>
    <w:rsid w:val="00CC4B24"/>
    <w:rsid w:val="00CD7325"/>
    <w:rsid w:val="00CE27A2"/>
    <w:rsid w:val="00CE3767"/>
    <w:rsid w:val="00CF2B38"/>
    <w:rsid w:val="00CF3C3D"/>
    <w:rsid w:val="00D1653D"/>
    <w:rsid w:val="00D17A78"/>
    <w:rsid w:val="00D41704"/>
    <w:rsid w:val="00D43BBA"/>
    <w:rsid w:val="00D53E5A"/>
    <w:rsid w:val="00D56703"/>
    <w:rsid w:val="00D77F54"/>
    <w:rsid w:val="00DA4B8F"/>
    <w:rsid w:val="00DC47EC"/>
    <w:rsid w:val="00DE14B1"/>
    <w:rsid w:val="00DE606C"/>
    <w:rsid w:val="00DE623E"/>
    <w:rsid w:val="00DF5CEF"/>
    <w:rsid w:val="00DF7C97"/>
    <w:rsid w:val="00E01003"/>
    <w:rsid w:val="00E0496D"/>
    <w:rsid w:val="00E22C6E"/>
    <w:rsid w:val="00E61BCB"/>
    <w:rsid w:val="00E84F63"/>
    <w:rsid w:val="00E93605"/>
    <w:rsid w:val="00E94915"/>
    <w:rsid w:val="00EB0E7B"/>
    <w:rsid w:val="00EC0398"/>
    <w:rsid w:val="00EC6388"/>
    <w:rsid w:val="00EF4CEC"/>
    <w:rsid w:val="00F4005B"/>
    <w:rsid w:val="00F50EE2"/>
    <w:rsid w:val="00F5540A"/>
    <w:rsid w:val="00F61F6B"/>
    <w:rsid w:val="00F63662"/>
    <w:rsid w:val="00FB0F42"/>
    <w:rsid w:val="00FB1509"/>
    <w:rsid w:val="00FE1FD8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A66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unhideWhenUsed/>
    <w:rsid w:val="007530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5305C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unhideWhenUsed/>
    <w:rsid w:val="0075305C"/>
    <w:rPr>
      <w:vertAlign w:val="superscript"/>
    </w:rPr>
  </w:style>
  <w:style w:type="paragraph" w:customStyle="1" w:styleId="ConsPlusNormal">
    <w:name w:val="ConsPlusNormal"/>
    <w:rsid w:val="0039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01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220F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0A66"/>
    <w:pPr>
      <w:ind w:left="720"/>
      <w:contextualSpacing/>
    </w:pPr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unhideWhenUsed/>
    <w:rsid w:val="007530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75305C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unhideWhenUsed/>
    <w:rsid w:val="0075305C"/>
    <w:rPr>
      <w:vertAlign w:val="superscript"/>
    </w:rPr>
  </w:style>
  <w:style w:type="paragraph" w:customStyle="1" w:styleId="ConsPlusNormal">
    <w:name w:val="ConsPlusNormal"/>
    <w:rsid w:val="0039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01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220F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D11CB-D4BF-40C6-B5BE-48F55D43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антипов</dc:creator>
  <cp:lastModifiedBy>Kapkanov</cp:lastModifiedBy>
  <cp:revision>2</cp:revision>
  <cp:lastPrinted>2021-03-26T04:41:00Z</cp:lastPrinted>
  <dcterms:created xsi:type="dcterms:W3CDTF">2021-11-05T07:09:00Z</dcterms:created>
  <dcterms:modified xsi:type="dcterms:W3CDTF">2021-11-05T07:09:00Z</dcterms:modified>
</cp:coreProperties>
</file>