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54" w:rsidRDefault="00544454" w:rsidP="00544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454">
        <w:rPr>
          <w:rFonts w:ascii="Times New Roman" w:hAnsi="Times New Roman" w:cs="Times New Roman"/>
          <w:b/>
          <w:bCs/>
          <w:sz w:val="28"/>
          <w:szCs w:val="28"/>
        </w:rPr>
        <w:t>Меры социальной поддержки</w:t>
      </w:r>
    </w:p>
    <w:p w:rsidR="00544454" w:rsidRPr="00544454" w:rsidRDefault="00544454" w:rsidP="00544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454" w:rsidRPr="00544454" w:rsidRDefault="00544454" w:rsidP="0054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4445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"Об образовании в Российской Федерации", Областным законом от 17.01.2005 № 274-ЗС «О социальной поддержке отдельных категорий граждан, работающих в Ростовской области» и приложением № 3.1 к постановлению Правительства Ростовской области от 15.12.2011 N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</w:t>
      </w:r>
      <w:proofErr w:type="gramEnd"/>
      <w:r w:rsidRPr="00544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454">
        <w:rPr>
          <w:rFonts w:ascii="Times New Roman" w:hAnsi="Times New Roman" w:cs="Times New Roman"/>
          <w:sz w:val="28"/>
          <w:szCs w:val="28"/>
        </w:rPr>
        <w:t>услуг, материальной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а также об условиях и порядке их предоставления»  педагогическим работникам и пенсионерам из их числа  предоставляются меры социальной поддержки на оплату жилого помещения и коммунальных услуг в виде компенсации расходов на оплату жилого помещения и коммунальных услуг в размере 100 процентов.</w:t>
      </w:r>
      <w:proofErr w:type="gramEnd"/>
    </w:p>
    <w:p w:rsidR="00544454" w:rsidRPr="00544454" w:rsidRDefault="00544454" w:rsidP="0054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4454">
        <w:rPr>
          <w:rFonts w:ascii="Times New Roman" w:hAnsi="Times New Roman" w:cs="Times New Roman"/>
          <w:sz w:val="28"/>
          <w:szCs w:val="28"/>
        </w:rPr>
        <w:t>Выплата компенсации расходов за приобретенное топливо и сжиженный (баллонный) газ осуществляется на основании заявления с указанием способа перечисления (доставки) компенсации. К заявлению прилагаются оригиналы документов или их копии, заверенные в установленном порядке, подтверждающие </w:t>
      </w:r>
      <w:r w:rsidRPr="00544454">
        <w:rPr>
          <w:rFonts w:ascii="Times New Roman" w:hAnsi="Times New Roman" w:cs="Times New Roman"/>
          <w:sz w:val="28"/>
          <w:szCs w:val="28"/>
          <w:u w:val="single"/>
        </w:rPr>
        <w:t>фактические расходы педагогического работника на приобретение </w:t>
      </w:r>
      <w:r w:rsidRPr="00544454">
        <w:rPr>
          <w:rFonts w:ascii="Times New Roman" w:hAnsi="Times New Roman" w:cs="Times New Roman"/>
          <w:sz w:val="28"/>
          <w:szCs w:val="28"/>
        </w:rPr>
        <w:t>(кассовый чек или приходный кассовый ордер, товарный чек или накладная с указанием фамилии, имени, отчества и адреса получателя):</w:t>
      </w:r>
    </w:p>
    <w:p w:rsidR="00544454" w:rsidRPr="00544454" w:rsidRDefault="00544454" w:rsidP="0054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4454">
        <w:rPr>
          <w:rFonts w:ascii="Times New Roman" w:hAnsi="Times New Roman" w:cs="Times New Roman"/>
          <w:sz w:val="28"/>
          <w:szCs w:val="28"/>
        </w:rPr>
        <w:t>- твердого топлива, выданные организациями и (или) индивидуальными предпринимателями, имеющие право, установленное в законном порядке, осуществлять данный вид деятельности;</w:t>
      </w:r>
      <w:proofErr w:type="gramEnd"/>
    </w:p>
    <w:p w:rsidR="00544454" w:rsidRPr="00544454" w:rsidRDefault="00544454" w:rsidP="0054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54">
        <w:rPr>
          <w:rFonts w:ascii="Times New Roman" w:hAnsi="Times New Roman" w:cs="Times New Roman"/>
          <w:sz w:val="28"/>
          <w:szCs w:val="28"/>
        </w:rPr>
        <w:t>- сжиженного (баллонного) газа, выданные организациями, осуществляющими регулируемый вид деятельности при реализации сжиженного (баллонного) газа населению.</w:t>
      </w:r>
    </w:p>
    <w:p w:rsidR="00544454" w:rsidRPr="00544454" w:rsidRDefault="00544454" w:rsidP="0054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4454">
        <w:rPr>
          <w:rFonts w:ascii="Times New Roman" w:hAnsi="Times New Roman" w:cs="Times New Roman"/>
          <w:sz w:val="28"/>
          <w:szCs w:val="28"/>
        </w:rPr>
        <w:t>Одновременно сообщаем, что в Ростовской области было возбуждено уголовное дело в отношении педагогического работника по факту злоупотребления правом на получение мер социальной поддержки, при оформлении компенсаций фактически произведенных расходов на приобретение твердого топлива. В отношении обвиняемого были применены меры уголовно-правового характера.</w:t>
      </w:r>
    </w:p>
    <w:p w:rsidR="00544454" w:rsidRPr="00544454" w:rsidRDefault="00544454" w:rsidP="0054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544454">
        <w:rPr>
          <w:rFonts w:ascii="Times New Roman" w:hAnsi="Times New Roman" w:cs="Times New Roman"/>
          <w:sz w:val="28"/>
          <w:szCs w:val="28"/>
        </w:rPr>
        <w:t xml:space="preserve">В целях предотвращения возникновения подобных </w:t>
      </w:r>
      <w:r>
        <w:rPr>
          <w:rFonts w:ascii="Times New Roman" w:hAnsi="Times New Roman" w:cs="Times New Roman"/>
          <w:sz w:val="28"/>
          <w:szCs w:val="28"/>
        </w:rPr>
        <w:t>ситуаций Администрация МБОУ Калининской СОШ Цимлянского района Ростовской области</w:t>
      </w:r>
      <w:r w:rsidRPr="00544454">
        <w:rPr>
          <w:rFonts w:ascii="Times New Roman" w:hAnsi="Times New Roman" w:cs="Times New Roman"/>
          <w:sz w:val="28"/>
          <w:szCs w:val="28"/>
        </w:rPr>
        <w:t xml:space="preserve"> напоминает об ответственности граждан за предоставление заведомо ложной информации и недостоверных документов при оформлении компенсации фактически произведенных расходов на оплату жилого помещения и коммунальных услуг.</w:t>
      </w:r>
    </w:p>
    <w:p w:rsidR="00042EC2" w:rsidRDefault="00042EC2"/>
    <w:sectPr w:rsidR="0004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90"/>
    <w:rsid w:val="00042EC2"/>
    <w:rsid w:val="00544454"/>
    <w:rsid w:val="00C3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2140</Characters>
  <Application>Microsoft Office Word</Application>
  <DocSecurity>0</DocSecurity>
  <Lines>17</Lines>
  <Paragraphs>5</Paragraphs>
  <ScaleCrop>false</ScaleCrop>
  <Company>Krokoz™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Kapkanov</dc:creator>
  <cp:keywords/>
  <dc:description/>
  <cp:lastModifiedBy>Kapkanov</cp:lastModifiedBy>
  <cp:revision>3</cp:revision>
  <dcterms:created xsi:type="dcterms:W3CDTF">2021-12-13T11:38:00Z</dcterms:created>
  <dcterms:modified xsi:type="dcterms:W3CDTF">2021-12-13T11:41:00Z</dcterms:modified>
</cp:coreProperties>
</file>