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A" w:rsidRDefault="0076090A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FA44C9" w:rsidTr="00FA44C9">
        <w:tc>
          <w:tcPr>
            <w:tcW w:w="4390" w:type="dxa"/>
          </w:tcPr>
          <w:p w:rsidR="00FA44C9" w:rsidRDefault="00FA44C9">
            <w:r>
              <w:rPr>
                <w:noProof/>
                <w:lang w:eastAsia="ru-RU"/>
              </w:rPr>
              <w:drawing>
                <wp:inline distT="0" distB="0" distL="0" distR="0" wp14:anchorId="703BE3D5" wp14:editId="44A04B94">
                  <wp:extent cx="1933575" cy="1924050"/>
                  <wp:effectExtent l="0" t="0" r="9525" b="0"/>
                  <wp:docPr id="2" name="Рисунок 2" descr="in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904E1B" w:rsidRDefault="00904E1B" w:rsidP="00904E1B">
            <w:pPr>
              <w:tabs>
                <w:tab w:val="center" w:pos="7158"/>
              </w:tabs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</w:t>
            </w:r>
            <w:r w:rsidRPr="000F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УТВЕРЖДАЮ</w:t>
            </w:r>
          </w:p>
          <w:p w:rsidR="00904E1B" w:rsidRDefault="00904E1B" w:rsidP="00904E1B">
            <w:pPr>
              <w:tabs>
                <w:tab w:val="left" w:pos="6448"/>
                <w:tab w:val="center" w:pos="7158"/>
                <w:tab w:val="right" w:pos="10466"/>
              </w:tabs>
              <w:suppressAutoHyphens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32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vertAlign w:val="superscript"/>
                <w:lang w:eastAsia="ar-SA"/>
              </w:rPr>
              <w:t xml:space="preserve">                   </w:t>
            </w:r>
            <w:r w:rsidRPr="00F732D0">
              <w:rPr>
                <w:rFonts w:ascii="Times New Roman" w:eastAsia="Times New Roman" w:hAnsi="Times New Roman" w:cs="Times New Roman"/>
                <w:sz w:val="32"/>
                <w:szCs w:val="24"/>
                <w:vertAlign w:val="superscript"/>
                <w:lang w:eastAsia="ar-SA"/>
              </w:rPr>
              <w:t xml:space="preserve">Директор МБОУ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vertAlign w:val="superscript"/>
                <w:lang w:eastAsia="ar-SA"/>
              </w:rPr>
              <w:t xml:space="preserve">Калининской </w:t>
            </w:r>
            <w:r w:rsidRPr="00F732D0">
              <w:rPr>
                <w:rFonts w:ascii="Times New Roman" w:eastAsia="Times New Roman" w:hAnsi="Times New Roman" w:cs="Times New Roman"/>
                <w:sz w:val="32"/>
                <w:szCs w:val="24"/>
                <w:vertAlign w:val="superscript"/>
                <w:lang w:eastAsia="ar-SA"/>
              </w:rPr>
              <w:t xml:space="preserve">СОШ </w:t>
            </w:r>
          </w:p>
          <w:p w:rsidR="00904E1B" w:rsidRPr="000F2BC1" w:rsidRDefault="00904E1B" w:rsidP="00904E1B">
            <w:pPr>
              <w:tabs>
                <w:tab w:val="center" w:pos="7158"/>
              </w:tabs>
              <w:suppressAutoHyphens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vertAlign w:val="superscript"/>
                <w:lang w:eastAsia="ar-SA"/>
              </w:rPr>
              <w:t>Цимлянского района Ростовской области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59"/>
              <w:gridCol w:w="82"/>
              <w:gridCol w:w="2184"/>
            </w:tblGrid>
            <w:tr w:rsidR="00904E1B" w:rsidRPr="000F2BC1" w:rsidTr="00D34877">
              <w:trPr>
                <w:trHeight w:val="350"/>
                <w:jc w:val="right"/>
              </w:trPr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E1B" w:rsidRPr="000F2BC1" w:rsidRDefault="00904E1B" w:rsidP="00904E1B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4E1B" w:rsidRPr="000F2BC1" w:rsidRDefault="00904E1B" w:rsidP="00904E1B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E1B" w:rsidRPr="000F2BC1" w:rsidRDefault="00904E1B" w:rsidP="00904E1B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Н.Н.Капканов</w:t>
                  </w:r>
                </w:p>
              </w:tc>
            </w:tr>
            <w:tr w:rsidR="00904E1B" w:rsidRPr="000F2BC1" w:rsidTr="00D34877">
              <w:trPr>
                <w:trHeight w:val="291"/>
                <w:jc w:val="right"/>
              </w:trPr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E1B" w:rsidRPr="000F2BC1" w:rsidRDefault="00904E1B" w:rsidP="00904E1B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ar-SA"/>
                    </w:rPr>
                  </w:pPr>
                  <w:r w:rsidRPr="000F2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ar-SA"/>
                    </w:rPr>
                    <w:t>(Подпись)</w:t>
                  </w:r>
                </w:p>
              </w:tc>
              <w:tc>
                <w:tcPr>
                  <w:tcW w:w="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E1B" w:rsidRPr="000F2BC1" w:rsidRDefault="00904E1B" w:rsidP="00904E1B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ar-SA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E1B" w:rsidRPr="000F2BC1" w:rsidRDefault="00904E1B" w:rsidP="00904E1B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ar-SA"/>
                    </w:rPr>
                  </w:pPr>
                  <w:r w:rsidRPr="000F2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ar-SA"/>
                    </w:rPr>
                    <w:t>(Ф.И.О.)</w:t>
                  </w:r>
                </w:p>
              </w:tc>
            </w:tr>
          </w:tbl>
          <w:p w:rsidR="00904E1B" w:rsidRPr="000F2BC1" w:rsidRDefault="00904E1B" w:rsidP="00904E1B">
            <w:pPr>
              <w:suppressAutoHyphens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</w:pPr>
          </w:p>
          <w:tbl>
            <w:tblPr>
              <w:tblpPr w:leftFromText="180" w:rightFromText="180" w:vertAnchor="text" w:horzAnchor="page" w:tblpX="7629" w:tblpY="96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"/>
              <w:gridCol w:w="454"/>
              <w:gridCol w:w="255"/>
              <w:gridCol w:w="1474"/>
              <w:gridCol w:w="369"/>
              <w:gridCol w:w="369"/>
              <w:gridCol w:w="397"/>
            </w:tblGrid>
            <w:tr w:rsidR="00904E1B" w:rsidRPr="000F2BC1" w:rsidTr="00D34877">
              <w:trPr>
                <w:trHeight w:val="284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4E1B" w:rsidRPr="000F2BC1" w:rsidRDefault="00904E1B" w:rsidP="00904E1B">
                  <w:pPr>
                    <w:suppressAutoHyphen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F2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“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E1B" w:rsidRPr="000F2BC1" w:rsidRDefault="00904E1B" w:rsidP="00904E1B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4E1B" w:rsidRPr="000F2BC1" w:rsidRDefault="00904E1B" w:rsidP="00904E1B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F2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”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E1B" w:rsidRPr="000F2BC1" w:rsidRDefault="00904E1B" w:rsidP="00904E1B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4E1B" w:rsidRPr="000F2BC1" w:rsidRDefault="00904E1B" w:rsidP="00904E1B">
                  <w:pPr>
                    <w:suppressAutoHyphen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F2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E1B" w:rsidRPr="000F2BC1" w:rsidRDefault="00DF39B1" w:rsidP="00904E1B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23</w:t>
                  </w:r>
                  <w:bookmarkStart w:id="0" w:name="_GoBack"/>
                  <w:bookmarkEnd w:id="0"/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4E1B" w:rsidRPr="000F2BC1" w:rsidRDefault="00904E1B" w:rsidP="008962F6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0F2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</w:t>
                  </w:r>
                  <w:proofErr w:type="gramEnd"/>
                  <w:r w:rsidRPr="000F2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</w:tr>
          </w:tbl>
          <w:p w:rsidR="00FA44C9" w:rsidRDefault="00FA44C9"/>
        </w:tc>
      </w:tr>
    </w:tbl>
    <w:p w:rsidR="00FA44C9" w:rsidRPr="0001135A" w:rsidRDefault="00FA44C9" w:rsidP="0001135A">
      <w:pPr>
        <w:jc w:val="center"/>
        <w:rPr>
          <w:rFonts w:ascii="Times New Roman" w:hAnsi="Times New Roman" w:cs="Times New Roman"/>
          <w:b/>
          <w:sz w:val="24"/>
        </w:rPr>
      </w:pPr>
    </w:p>
    <w:p w:rsidR="00DF39B1" w:rsidRDefault="00DF39B1" w:rsidP="00DF39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DF39B1" w:rsidRDefault="00DF39B1" w:rsidP="00DF39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паспорту</w:t>
      </w:r>
      <w:r w:rsidR="00FA44C9" w:rsidRPr="00DF39B1">
        <w:rPr>
          <w:rFonts w:ascii="Times New Roman" w:hAnsi="Times New Roman" w:cs="Times New Roman"/>
          <w:sz w:val="24"/>
        </w:rPr>
        <w:t xml:space="preserve"> доступности для инвалидов объекта и предоставляемых на нем услуг </w:t>
      </w:r>
    </w:p>
    <w:p w:rsidR="00FA44C9" w:rsidRPr="00DF39B1" w:rsidRDefault="00FA44C9" w:rsidP="00DF39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F39B1">
        <w:rPr>
          <w:rFonts w:ascii="Times New Roman" w:hAnsi="Times New Roman" w:cs="Times New Roman"/>
          <w:sz w:val="24"/>
        </w:rPr>
        <w:t>в МБОУ</w:t>
      </w:r>
      <w:r w:rsidR="00904E1B" w:rsidRPr="00DF39B1">
        <w:rPr>
          <w:rFonts w:ascii="Times New Roman" w:hAnsi="Times New Roman" w:cs="Times New Roman"/>
          <w:sz w:val="24"/>
        </w:rPr>
        <w:t xml:space="preserve"> Калининской</w:t>
      </w:r>
      <w:r w:rsidRPr="00DF39B1">
        <w:rPr>
          <w:rFonts w:ascii="Times New Roman" w:hAnsi="Times New Roman" w:cs="Times New Roman"/>
          <w:sz w:val="24"/>
        </w:rPr>
        <w:t xml:space="preserve"> СОШ </w:t>
      </w:r>
      <w:r w:rsidR="00904E1B" w:rsidRPr="00DF39B1">
        <w:rPr>
          <w:rFonts w:ascii="Times New Roman" w:hAnsi="Times New Roman" w:cs="Times New Roman"/>
          <w:sz w:val="24"/>
        </w:rPr>
        <w:t>Цимлян</w:t>
      </w:r>
      <w:r w:rsidR="00DF39B1">
        <w:rPr>
          <w:rFonts w:ascii="Times New Roman" w:hAnsi="Times New Roman" w:cs="Times New Roman"/>
          <w:sz w:val="24"/>
        </w:rPr>
        <w:t>ского района Ростовской области</w:t>
      </w:r>
    </w:p>
    <w:p w:rsidR="00FA44C9" w:rsidRDefault="00FA44C9" w:rsidP="00FA44C9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FA44C9" w:rsidRPr="00FA44C9" w:rsidRDefault="00FA44C9" w:rsidP="00FA44C9">
      <w:pPr>
        <w:pStyle w:val="a4"/>
        <w:spacing w:before="0" w:beforeAutospacing="0" w:after="0" w:afterAutospacing="0"/>
        <w:jc w:val="both"/>
      </w:pPr>
      <w:r w:rsidRPr="00FA44C9">
        <w:t>В МБОУ</w:t>
      </w:r>
      <w:r w:rsidR="00904E1B">
        <w:t xml:space="preserve"> Калининской</w:t>
      </w:r>
      <w:r w:rsidRPr="00FA44C9">
        <w:t xml:space="preserve"> СОШ </w:t>
      </w:r>
      <w:r w:rsidR="00904E1B">
        <w:t>Цимлянского района Ростовской области</w:t>
      </w:r>
      <w:r w:rsidRPr="00FA44C9">
        <w:t xml:space="preserve"> реализуется долгосрочная целевая программа «Доступная среда», которая предусматривает создание полноценной </w:t>
      </w:r>
      <w:proofErr w:type="spellStart"/>
      <w:r w:rsidRPr="00FA44C9">
        <w:t>безбарьерной</w:t>
      </w:r>
      <w:proofErr w:type="spellEnd"/>
      <w:r w:rsidRPr="00FA44C9">
        <w:t xml:space="preserve"> среды для детей- инвалидов, обеспечение их права на получение образования и полноценное участие в общественной жизни.</w:t>
      </w:r>
    </w:p>
    <w:p w:rsidR="00FA44C9" w:rsidRPr="00FA44C9" w:rsidRDefault="00FA44C9" w:rsidP="00FA44C9">
      <w:pPr>
        <w:pStyle w:val="a4"/>
        <w:spacing w:before="0" w:beforeAutospacing="0" w:after="0" w:afterAutospacing="0"/>
        <w:jc w:val="both"/>
      </w:pPr>
      <w:r w:rsidRPr="00FA44C9">
        <w:t>Программа «Доступная среда» предусматривает создание условий для совместного обучения детей-инвалидов и детей, не имеющих нарушений в развитии. Это один из главных ориентиров «Доступной среды» – чтобы дети с ограниченными возможностями здоровья не отличались в правах и возможностях от обычных детей.</w:t>
      </w:r>
    </w:p>
    <w:p w:rsidR="00FA44C9" w:rsidRPr="00FA44C9" w:rsidRDefault="00FA44C9" w:rsidP="00FA44C9">
      <w:pPr>
        <w:pStyle w:val="a4"/>
        <w:numPr>
          <w:ilvl w:val="0"/>
          <w:numId w:val="2"/>
        </w:numPr>
        <w:jc w:val="both"/>
        <w:rPr>
          <w:b/>
        </w:rPr>
      </w:pPr>
      <w:r w:rsidRPr="00FA44C9">
        <w:rPr>
          <w:b/>
        </w:rPr>
        <w:t>Программа основывается на</w:t>
      </w:r>
    </w:p>
    <w:p w:rsidR="00FA44C9" w:rsidRPr="00FA44C9" w:rsidRDefault="00F138F6" w:rsidP="00FA44C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FA44C9" w:rsidRPr="00FA44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29.12.2012 г. № 273-ФЗ «Об образовании в Российской Федерации»</w:t>
        </w:r>
      </w:hyperlink>
      <w:r w:rsidR="00FA44C9" w:rsidRPr="00FA44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4C9" w:rsidRPr="00FA44C9" w:rsidRDefault="00FA44C9" w:rsidP="00FA44C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28.12.2013 г. № 442-ФЗ «Об основах социального обслуживания граждан»;</w:t>
      </w:r>
    </w:p>
    <w:p w:rsidR="00FA44C9" w:rsidRPr="00FA44C9" w:rsidRDefault="00FA44C9" w:rsidP="00FA44C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</w:t>
      </w:r>
    </w:p>
    <w:p w:rsidR="00FA44C9" w:rsidRPr="00FA44C9" w:rsidRDefault="00FA44C9" w:rsidP="00FA44C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инвалидов;</w:t>
      </w:r>
    </w:p>
    <w:p w:rsidR="00FA44C9" w:rsidRPr="00FA44C9" w:rsidRDefault="00FA44C9" w:rsidP="00FA44C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29.03.2019 №363 «Об утверждении государственной программы Российской Федерации "Доступная среда»;</w:t>
      </w:r>
    </w:p>
    <w:p w:rsidR="00FA44C9" w:rsidRDefault="00FA44C9" w:rsidP="00FA44C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Рособрнадзора от 10.06.2019 N 796 «Об установлении процедуры, сроков проведения и показателей мониторинга системы образования Федеральной службой по надзору в сфере образования и науки» (Зарегистрировано в Минюсте России 24.09.2019 N 56043).</w:t>
      </w:r>
    </w:p>
    <w:p w:rsidR="00FA44C9" w:rsidRPr="00FA44C9" w:rsidRDefault="00FA44C9" w:rsidP="00FA44C9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C9" w:rsidRPr="00FA44C9" w:rsidRDefault="00FA44C9" w:rsidP="00FA44C9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FA44C9">
        <w:rPr>
          <w:rStyle w:val="a5"/>
        </w:rPr>
        <w:t>Наличие беспрепятственного доступа обучающихся с ограниченными возможностями здоровья к объектам инфраструктуры организации:</w:t>
      </w:r>
    </w:p>
    <w:p w:rsidR="00FA44C9" w:rsidRPr="00BA4DD6" w:rsidRDefault="00FA44C9" w:rsidP="00FA44C9">
      <w:pPr>
        <w:pStyle w:val="a4"/>
        <w:spacing w:before="0" w:beforeAutospacing="0" w:after="0" w:afterAutospacing="0"/>
        <w:jc w:val="both"/>
      </w:pPr>
      <w:r w:rsidRPr="00BA4DD6">
        <w:t>В рамках работ установлен пандус, облегчающий доступ в помещение школы. Так же выровнены полы на первом этаже для обеспечения доступности учебных кабинетов, столовой.</w:t>
      </w:r>
    </w:p>
    <w:p w:rsidR="00FA44C9" w:rsidRPr="00FD0430" w:rsidRDefault="00FA44C9" w:rsidP="00FA44C9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FA44C9" w:rsidRPr="00BA4DD6" w:rsidRDefault="00FA44C9" w:rsidP="00FA44C9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BA4DD6">
        <w:rPr>
          <w:rStyle w:val="a5"/>
        </w:rPr>
        <w:t>Приспособленные библиотеки</w:t>
      </w:r>
    </w:p>
    <w:p w:rsidR="00FA44C9" w:rsidRPr="00BA4DD6" w:rsidRDefault="00FA44C9" w:rsidP="00FA44C9">
      <w:pPr>
        <w:pStyle w:val="a4"/>
        <w:spacing w:before="0" w:beforeAutospacing="0" w:after="0" w:afterAutospacing="0"/>
        <w:jc w:val="both"/>
      </w:pPr>
      <w:r w:rsidRPr="00BA4DD6">
        <w:t>Библиотека распо</w:t>
      </w:r>
      <w:r w:rsidR="00BA4DD6" w:rsidRPr="00BA4DD6">
        <w:t>ложена на первом этаже здания</w:t>
      </w:r>
      <w:r w:rsidRPr="00BA4DD6">
        <w:t>. В библиотеке установлены столы для работы с детьми с ОВЗ. </w:t>
      </w:r>
    </w:p>
    <w:p w:rsidR="00FA44C9" w:rsidRPr="00FA44C9" w:rsidRDefault="00FA44C9" w:rsidP="00FA44C9">
      <w:pPr>
        <w:pStyle w:val="a4"/>
        <w:spacing w:before="0" w:beforeAutospacing="0" w:after="0" w:afterAutospacing="0"/>
        <w:jc w:val="both"/>
      </w:pPr>
    </w:p>
    <w:p w:rsidR="00FA44C9" w:rsidRPr="00FA44C9" w:rsidRDefault="00FA44C9" w:rsidP="00FA44C9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FA44C9">
        <w:rPr>
          <w:rStyle w:val="a5"/>
        </w:rPr>
        <w:t>Специализированные объекты спорта</w:t>
      </w:r>
    </w:p>
    <w:p w:rsidR="00FA44C9" w:rsidRDefault="00E42B74" w:rsidP="00FA44C9">
      <w:pPr>
        <w:pStyle w:val="a4"/>
        <w:spacing w:before="0" w:beforeAutospacing="0" w:after="0" w:afterAutospacing="0"/>
        <w:jc w:val="both"/>
      </w:pPr>
      <w:r>
        <w:t>Открытое спортивное сооружение</w:t>
      </w:r>
      <w:r w:rsidR="00BA4DD6">
        <w:t xml:space="preserve">. </w:t>
      </w:r>
      <w:r w:rsidR="00FA44C9" w:rsidRPr="00FA44C9">
        <w:t xml:space="preserve">Расположение: </w:t>
      </w:r>
      <w:r>
        <w:t>периметр школы.</w:t>
      </w:r>
    </w:p>
    <w:p w:rsidR="00F94D0E" w:rsidRPr="00FA44C9" w:rsidRDefault="00F94D0E" w:rsidP="00FA44C9">
      <w:pPr>
        <w:pStyle w:val="a4"/>
        <w:spacing w:before="0" w:beforeAutospacing="0" w:after="0" w:afterAutospacing="0"/>
        <w:jc w:val="both"/>
      </w:pPr>
    </w:p>
    <w:p w:rsidR="00FA44C9" w:rsidRPr="00BA4DD6" w:rsidRDefault="00FA44C9" w:rsidP="00FA44C9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BA4DD6">
        <w:rPr>
          <w:rStyle w:val="a5"/>
        </w:rPr>
        <w:t>Специальные условия питания</w:t>
      </w:r>
    </w:p>
    <w:p w:rsidR="00FA44C9" w:rsidRPr="00BA4DD6" w:rsidRDefault="00FA44C9" w:rsidP="00FA44C9">
      <w:pPr>
        <w:pStyle w:val="a4"/>
        <w:spacing w:before="0" w:beforeAutospacing="0" w:after="0" w:afterAutospacing="0"/>
        <w:jc w:val="both"/>
      </w:pPr>
      <w:r w:rsidRPr="00BA4DD6">
        <w:t> Питание детей с ОВЗ осуществляется в столовой, расположенной на 1 этаже основного здания школы.</w:t>
      </w:r>
    </w:p>
    <w:p w:rsidR="00FA44C9" w:rsidRPr="00FA44C9" w:rsidRDefault="00FA44C9" w:rsidP="00FA44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 к приспособленным информационным системам и информационно-телекоммуникационным сетям</w:t>
      </w:r>
    </w:p>
    <w:p w:rsidR="00FA44C9" w:rsidRPr="00FA44C9" w:rsidRDefault="00FA44C9" w:rsidP="00FA4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приспособленным информационным системам и информационно-телекоммуникационным сетям осуществляется в целях образовательной деятельности, в рамках развития личности, её социализации и получения знаний в области сети Интернет и компьютерной грамотности.</w:t>
      </w:r>
    </w:p>
    <w:p w:rsidR="00FA44C9" w:rsidRPr="00FA44C9" w:rsidRDefault="00FA44C9" w:rsidP="00FA44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Приспособленные электронные образовательные ресурсы, к которым обеспечивается доступ</w:t>
      </w:r>
      <w:r w:rsidRPr="00FA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2F6" w:rsidRPr="008962F6" w:rsidRDefault="00BA4DD6" w:rsidP="00DF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4C9" w:rsidRPr="00FA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Школы (собственный электронный образовательный ресурс)</w:t>
      </w:r>
      <w:r w:rsidR="008962F6" w:rsidRPr="008962F6">
        <w:t xml:space="preserve"> </w:t>
      </w:r>
      <w:hyperlink r:id="rId8" w:history="1">
        <w:r w:rsidR="008962F6" w:rsidRPr="00E04B2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http://kalininschool.ru/</w:t>
        </w:r>
      </w:hyperlink>
    </w:p>
    <w:p w:rsidR="00E42B74" w:rsidRDefault="00BA4DD6" w:rsidP="00BA4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="00FA44C9" w:rsidRPr="00BA4D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A44C9" w:rsidRPr="00BA4D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9" w:history="1">
        <w:r w:rsidR="00DF39B1" w:rsidRPr="008962F6">
          <w:rPr>
            <w:rStyle w:val="a7"/>
            <w:rFonts w:ascii="Times New Roman" w:hAnsi="Times New Roman" w:cs="Times New Roman"/>
            <w:sz w:val="24"/>
            <w:szCs w:val="24"/>
            <w:shd w:val="clear" w:color="auto" w:fill="EFE6D5"/>
            <w:lang w:val="en-US"/>
          </w:rPr>
          <w:t>kalininscool</w:t>
        </w:r>
        <w:r w:rsidR="00DF39B1" w:rsidRPr="008962F6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DF39B1" w:rsidRPr="008962F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F39B1" w:rsidRPr="008962F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F39B1" w:rsidRPr="008962F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A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DD6" w:rsidRPr="00BA4DD6" w:rsidRDefault="00BA4DD6" w:rsidP="00BA4DD6">
      <w:pPr>
        <w:spacing w:after="0" w:line="240" w:lineRule="auto"/>
        <w:rPr>
          <w:rFonts w:ascii="Times New Roman" w:hAnsi="Times New Roman" w:cs="Times New Roman"/>
          <w:color w:val="0563C1" w:themeColor="hyperlink"/>
          <w:u w:val="single"/>
        </w:rPr>
      </w:pPr>
    </w:p>
    <w:p w:rsidR="008962F6" w:rsidRPr="008962F6" w:rsidRDefault="00FA44C9" w:rsidP="008962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 к приспособленным информационным системам и информационно-телекоммуникационным сетям</w:t>
      </w:r>
      <w:r w:rsidRPr="00FA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4C9" w:rsidRDefault="00FA44C9" w:rsidP="00FA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информатики с использованием сети интернет, по необходимости индивидуальная работа с компьютером. </w:t>
      </w:r>
    </w:p>
    <w:p w:rsidR="00F94D0E" w:rsidRPr="00FA44C9" w:rsidRDefault="00F94D0E" w:rsidP="00FA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C9" w:rsidRPr="00FA44C9" w:rsidRDefault="00FA44C9" w:rsidP="00FA44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здоровья: </w:t>
      </w:r>
    </w:p>
    <w:p w:rsidR="00FA44C9" w:rsidRDefault="00FA44C9" w:rsidP="00FA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Общежитие/интернат не предусмотрен(о) </w:t>
      </w:r>
    </w:p>
    <w:p w:rsidR="00F94D0E" w:rsidRPr="00FA44C9" w:rsidRDefault="00F94D0E" w:rsidP="00FA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D6" w:rsidRPr="00BA4DD6" w:rsidRDefault="00FA44C9" w:rsidP="00FA44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ответственных лиц за обеспечение обучения инвалидов и лиц с ограниченными возможностями здоровья</w:t>
      </w:r>
      <w:r w:rsidR="00BA4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A44C9" w:rsidRPr="00FA44C9" w:rsidRDefault="00FA44C9" w:rsidP="00BA4DD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4C9" w:rsidRPr="0001135A" w:rsidRDefault="00FD0430" w:rsidP="000113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Вабищевич Людмила Михайловна</w:t>
      </w:r>
    </w:p>
    <w:p w:rsidR="00FA44C9" w:rsidRPr="00FA44C9" w:rsidRDefault="00FA44C9" w:rsidP="00FA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Заместитель директора по УВР</w:t>
      </w:r>
    </w:p>
    <w:p w:rsidR="00FA44C9" w:rsidRPr="00FD0430" w:rsidRDefault="00FA44C9" w:rsidP="00FA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011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8 (86391) </w:t>
      </w:r>
      <w:r w:rsidR="00FD0430">
        <w:rPr>
          <w:rFonts w:ascii="Times New Roman" w:eastAsia="Times New Roman" w:hAnsi="Times New Roman" w:cs="Times New Roman"/>
          <w:sz w:val="24"/>
          <w:szCs w:val="24"/>
          <w:lang w:eastAsia="ru-RU"/>
        </w:rPr>
        <w:t>46-3-373</w:t>
      </w:r>
      <w:r w:rsidR="00BA4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4C9" w:rsidRDefault="008962F6" w:rsidP="00FA44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="00FA44C9" w:rsidRPr="00F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BA4DD6" w:rsidRPr="00C67E6D">
          <w:rPr>
            <w:rStyle w:val="a7"/>
            <w:rFonts w:ascii="Times New Roman" w:hAnsi="Times New Roman" w:cs="Times New Roman"/>
            <w:sz w:val="23"/>
            <w:szCs w:val="23"/>
            <w:shd w:val="clear" w:color="auto" w:fill="EFE6D5"/>
          </w:rPr>
          <w:t>Kalininscool</w:t>
        </w:r>
        <w:r w:rsidR="00BA4DD6" w:rsidRPr="00C67E6D">
          <w:rPr>
            <w:rStyle w:val="a7"/>
            <w:rFonts w:ascii="Times New Roman" w:hAnsi="Times New Roman" w:cs="Times New Roman"/>
          </w:rPr>
          <w:t>@</w:t>
        </w:r>
        <w:r w:rsidR="00BA4DD6" w:rsidRPr="00C67E6D">
          <w:rPr>
            <w:rStyle w:val="a7"/>
            <w:rFonts w:ascii="Times New Roman" w:hAnsi="Times New Roman" w:cs="Times New Roman"/>
            <w:lang w:val="en-US"/>
          </w:rPr>
          <w:t>yandex</w:t>
        </w:r>
        <w:r w:rsidR="00BA4DD6" w:rsidRPr="00C67E6D">
          <w:rPr>
            <w:rStyle w:val="a7"/>
            <w:rFonts w:ascii="Times New Roman" w:hAnsi="Times New Roman" w:cs="Times New Roman"/>
          </w:rPr>
          <w:t>.</w:t>
        </w:r>
        <w:r w:rsidR="00BA4DD6" w:rsidRPr="00C67E6D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BA4DD6" w:rsidRPr="00BA4DD6" w:rsidRDefault="00BA4DD6" w:rsidP="00FA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C9" w:rsidRPr="0001135A" w:rsidRDefault="00FD0430" w:rsidP="000113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2B7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 Елена Дмитриевна</w:t>
      </w:r>
    </w:p>
    <w:p w:rsidR="00FA44C9" w:rsidRPr="00FA44C9" w:rsidRDefault="00FA44C9" w:rsidP="00FA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 </w:t>
      </w:r>
      <w:r w:rsidR="00E42B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</w:t>
      </w:r>
    </w:p>
    <w:p w:rsidR="00FA44C9" w:rsidRPr="0001135A" w:rsidRDefault="00FA44C9" w:rsidP="00FA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FA44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r w:rsidR="00E42B74" w:rsidRPr="00011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 (86391) </w:t>
      </w:r>
      <w:r w:rsidR="00E42B74">
        <w:rPr>
          <w:rFonts w:ascii="Times New Roman" w:eastAsia="Times New Roman" w:hAnsi="Times New Roman" w:cs="Times New Roman"/>
          <w:sz w:val="24"/>
          <w:szCs w:val="24"/>
          <w:lang w:eastAsia="ru-RU"/>
        </w:rPr>
        <w:t>46-3-373</w:t>
      </w:r>
      <w:r w:rsidR="00BA4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4C9" w:rsidRDefault="00E42B74" w:rsidP="00FA44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4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F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BA4DD6" w:rsidRPr="00C67E6D">
          <w:rPr>
            <w:rStyle w:val="a7"/>
            <w:rFonts w:ascii="Times New Roman" w:hAnsi="Times New Roman" w:cs="Times New Roman"/>
            <w:sz w:val="23"/>
            <w:szCs w:val="23"/>
            <w:shd w:val="clear" w:color="auto" w:fill="EFE6D5"/>
          </w:rPr>
          <w:t>Kalininscool</w:t>
        </w:r>
        <w:r w:rsidR="00BA4DD6" w:rsidRPr="00C67E6D">
          <w:rPr>
            <w:rStyle w:val="a7"/>
            <w:rFonts w:ascii="Times New Roman" w:hAnsi="Times New Roman" w:cs="Times New Roman"/>
          </w:rPr>
          <w:t>@</w:t>
        </w:r>
        <w:r w:rsidR="00BA4DD6" w:rsidRPr="00C67E6D">
          <w:rPr>
            <w:rStyle w:val="a7"/>
            <w:rFonts w:ascii="Times New Roman" w:hAnsi="Times New Roman" w:cs="Times New Roman"/>
            <w:lang w:val="en-US"/>
          </w:rPr>
          <w:t>yandex</w:t>
        </w:r>
        <w:r w:rsidR="00BA4DD6" w:rsidRPr="00C67E6D">
          <w:rPr>
            <w:rStyle w:val="a7"/>
            <w:rFonts w:ascii="Times New Roman" w:hAnsi="Times New Roman" w:cs="Times New Roman"/>
          </w:rPr>
          <w:t>.</w:t>
        </w:r>
        <w:r w:rsidR="00BA4DD6" w:rsidRPr="00C67E6D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BA4DD6" w:rsidRPr="00BA4DD6" w:rsidRDefault="00BA4DD6" w:rsidP="00FA44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C9" w:rsidRPr="0001135A" w:rsidRDefault="00E42B74" w:rsidP="000113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Шишкова Елена Ивановна</w:t>
      </w:r>
    </w:p>
    <w:p w:rsidR="00FA44C9" w:rsidRPr="00FA44C9" w:rsidRDefault="00FA44C9" w:rsidP="00FA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 </w:t>
      </w:r>
      <w:r w:rsidR="00E42B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хозяйством</w:t>
      </w:r>
    </w:p>
    <w:p w:rsidR="00E42B74" w:rsidRPr="0001135A" w:rsidRDefault="00E42B74" w:rsidP="00E4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FA44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r w:rsidRPr="00011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 (86391)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46-3-374</w:t>
      </w:r>
      <w:r w:rsidR="00BA4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B74" w:rsidRPr="00E42B74" w:rsidRDefault="008962F6" w:rsidP="00E42B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="00E42B74" w:rsidRPr="00F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tgtFrame="_parent" w:history="1">
        <w:r w:rsidR="00E42B74" w:rsidRPr="00FD0430">
          <w:rPr>
            <w:rStyle w:val="user-accountname"/>
            <w:rFonts w:ascii="Times New Roman" w:hAnsi="Times New Roman" w:cs="Times New Roman"/>
            <w:color w:val="000000"/>
            <w:sz w:val="23"/>
            <w:szCs w:val="23"/>
            <w:shd w:val="clear" w:color="auto" w:fill="EFE6D5"/>
          </w:rPr>
          <w:t>Kalininscool</w:t>
        </w:r>
      </w:hyperlink>
      <w:r w:rsidR="00E42B74" w:rsidRPr="00FD0430">
        <w:rPr>
          <w:rFonts w:ascii="Times New Roman" w:hAnsi="Times New Roman" w:cs="Times New Roman"/>
        </w:rPr>
        <w:t>@</w:t>
      </w:r>
      <w:r w:rsidR="00E42B74" w:rsidRPr="00FD0430">
        <w:rPr>
          <w:rFonts w:ascii="Times New Roman" w:hAnsi="Times New Roman" w:cs="Times New Roman"/>
          <w:lang w:val="en-US"/>
        </w:rPr>
        <w:t>yandex</w:t>
      </w:r>
      <w:r w:rsidR="00E42B74" w:rsidRPr="00FD0430">
        <w:rPr>
          <w:rFonts w:ascii="Times New Roman" w:hAnsi="Times New Roman" w:cs="Times New Roman"/>
        </w:rPr>
        <w:t>.</w:t>
      </w:r>
      <w:r w:rsidR="00E42B74" w:rsidRPr="00FD0430">
        <w:rPr>
          <w:rFonts w:ascii="Times New Roman" w:hAnsi="Times New Roman" w:cs="Times New Roman"/>
          <w:lang w:val="en-US"/>
        </w:rPr>
        <w:t>ru</w:t>
      </w:r>
    </w:p>
    <w:p w:rsidR="00FA44C9" w:rsidRPr="008962F6" w:rsidRDefault="00FA44C9"/>
    <w:sectPr w:rsidR="00FA44C9" w:rsidRPr="008962F6" w:rsidSect="00DF39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0F8B"/>
    <w:multiLevelType w:val="hybridMultilevel"/>
    <w:tmpl w:val="66A64712"/>
    <w:lvl w:ilvl="0" w:tplc="D5F80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D615F"/>
    <w:multiLevelType w:val="hybridMultilevel"/>
    <w:tmpl w:val="A98AC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84F66"/>
    <w:multiLevelType w:val="hybridMultilevel"/>
    <w:tmpl w:val="5AB2CB1E"/>
    <w:lvl w:ilvl="0" w:tplc="1810A5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76"/>
    <w:rsid w:val="0001135A"/>
    <w:rsid w:val="000E4476"/>
    <w:rsid w:val="005F6CB2"/>
    <w:rsid w:val="0076090A"/>
    <w:rsid w:val="008962F6"/>
    <w:rsid w:val="00904E1B"/>
    <w:rsid w:val="00BA4DD6"/>
    <w:rsid w:val="00DF39B1"/>
    <w:rsid w:val="00E42B74"/>
    <w:rsid w:val="00F138F6"/>
    <w:rsid w:val="00F94D0E"/>
    <w:rsid w:val="00FA44C9"/>
    <w:rsid w:val="00FD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4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44C9"/>
    <w:rPr>
      <w:b/>
      <w:bCs/>
    </w:rPr>
  </w:style>
  <w:style w:type="table" w:styleId="a6">
    <w:name w:val="Table Grid"/>
    <w:basedOn w:val="a1"/>
    <w:uiPriority w:val="39"/>
    <w:rsid w:val="00FA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name">
    <w:name w:val="user-account__name"/>
    <w:basedOn w:val="a0"/>
    <w:rsid w:val="00FD0430"/>
  </w:style>
  <w:style w:type="character" w:styleId="a7">
    <w:name w:val="Hyperlink"/>
    <w:basedOn w:val="a0"/>
    <w:uiPriority w:val="99"/>
    <w:unhideWhenUsed/>
    <w:rsid w:val="00E42B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2B74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A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4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44C9"/>
    <w:rPr>
      <w:b/>
      <w:bCs/>
    </w:rPr>
  </w:style>
  <w:style w:type="table" w:styleId="a6">
    <w:name w:val="Table Grid"/>
    <w:basedOn w:val="a1"/>
    <w:uiPriority w:val="39"/>
    <w:rsid w:val="00FA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name">
    <w:name w:val="user-account__name"/>
    <w:basedOn w:val="a0"/>
    <w:rsid w:val="00FD0430"/>
  </w:style>
  <w:style w:type="character" w:styleId="a7">
    <w:name w:val="Hyperlink"/>
    <w:basedOn w:val="a0"/>
    <w:uiPriority w:val="99"/>
    <w:unhideWhenUsed/>
    <w:rsid w:val="00E42B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2B74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A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ininschool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.edusite.ru/FederalLaw-29-12-2012-N-273.pdf" TargetMode="External"/><Relationship Id="rId12" Type="http://schemas.openxmlformats.org/officeDocument/2006/relationships/hyperlink" Target="https://passport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alininscool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lininscoo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ininscool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Перфилова</dc:creator>
  <cp:keywords/>
  <dc:description/>
  <cp:lastModifiedBy>Kapkanov</cp:lastModifiedBy>
  <cp:revision>8</cp:revision>
  <cp:lastPrinted>2023-04-19T11:23:00Z</cp:lastPrinted>
  <dcterms:created xsi:type="dcterms:W3CDTF">2022-05-17T13:26:00Z</dcterms:created>
  <dcterms:modified xsi:type="dcterms:W3CDTF">2023-04-19T11:23:00Z</dcterms:modified>
</cp:coreProperties>
</file>